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B27C9" w14:textId="77777777" w:rsidR="00175BDC" w:rsidRPr="00B61EF4" w:rsidRDefault="00175BDC" w:rsidP="00B61E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65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783"/>
        <w:gridCol w:w="2604"/>
        <w:gridCol w:w="2365"/>
        <w:gridCol w:w="265"/>
        <w:gridCol w:w="887"/>
        <w:gridCol w:w="2372"/>
        <w:gridCol w:w="1182"/>
        <w:gridCol w:w="615"/>
        <w:gridCol w:w="1890"/>
        <w:gridCol w:w="291"/>
        <w:gridCol w:w="1350"/>
      </w:tblGrid>
      <w:tr w:rsidR="00CF7667" w:rsidRPr="00B61EF4" w14:paraId="0C423A73" w14:textId="77777777" w:rsidTr="0002511B">
        <w:trPr>
          <w:gridAfter w:val="1"/>
          <w:wAfter w:w="1350" w:type="dxa"/>
          <w:cantSplit/>
          <w:trHeight w:val="314"/>
        </w:trPr>
        <w:tc>
          <w:tcPr>
            <w:tcW w:w="6803" w:type="dxa"/>
            <w:gridSpan w:val="4"/>
            <w:shd w:val="clear" w:color="auto" w:fill="C5E0B3" w:themeFill="accent6" w:themeFillTint="66"/>
            <w:vAlign w:val="center"/>
          </w:tcPr>
          <w:p w14:paraId="0532304D" w14:textId="6F35EB2D" w:rsidR="00CF7667" w:rsidRPr="00B61EF4" w:rsidRDefault="00CF7667" w:rsidP="00B61EF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PLANI TREMUJOR</w:t>
            </w:r>
            <w:r w:rsidR="00A71766"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706" w:type="dxa"/>
            <w:gridSpan w:val="4"/>
            <w:vAlign w:val="center"/>
          </w:tcPr>
          <w:p w14:paraId="7173AB33" w14:textId="3073251A" w:rsidR="00CF7667" w:rsidRPr="00B61EF4" w:rsidRDefault="0043106F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PRILL-</w:t>
            </w:r>
            <w:r w:rsidR="00CF7667"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MAJ-QERSHOR</w:t>
            </w:r>
          </w:p>
        </w:tc>
        <w:tc>
          <w:tcPr>
            <w:tcW w:w="2796" w:type="dxa"/>
            <w:gridSpan w:val="3"/>
            <w:vMerge w:val="restart"/>
            <w:vAlign w:val="center"/>
          </w:tcPr>
          <w:p w14:paraId="7D7BAA53" w14:textId="7AD345C7" w:rsidR="00CF7667" w:rsidRPr="00B61EF4" w:rsidRDefault="00CF7667" w:rsidP="00B61EF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667" w:rsidRPr="00B61EF4" w14:paraId="14A9340C" w14:textId="77777777" w:rsidTr="0002511B">
        <w:trPr>
          <w:gridAfter w:val="1"/>
          <w:wAfter w:w="1350" w:type="dxa"/>
          <w:cantSplit/>
          <w:trHeight w:val="285"/>
        </w:trPr>
        <w:tc>
          <w:tcPr>
            <w:tcW w:w="6803" w:type="dxa"/>
            <w:gridSpan w:val="4"/>
            <w:shd w:val="clear" w:color="auto" w:fill="C5E0B3" w:themeFill="accent6" w:themeFillTint="66"/>
            <w:vAlign w:val="center"/>
          </w:tcPr>
          <w:p w14:paraId="63C910D6" w14:textId="77777777" w:rsidR="00CF7667" w:rsidRPr="00B61EF4" w:rsidRDefault="00CF7667" w:rsidP="00B61EF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FUSHA E KURRIKULËS:</w:t>
            </w:r>
          </w:p>
        </w:tc>
        <w:tc>
          <w:tcPr>
            <w:tcW w:w="4706" w:type="dxa"/>
            <w:gridSpan w:val="4"/>
            <w:vAlign w:val="center"/>
          </w:tcPr>
          <w:p w14:paraId="3397D163" w14:textId="5441839D" w:rsidR="00CF7667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SHOQ</w:t>
            </w:r>
            <w:r w:rsidR="008826A0"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</w:t>
            </w: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RIA DHE MJEDISI</w:t>
            </w:r>
          </w:p>
        </w:tc>
        <w:tc>
          <w:tcPr>
            <w:tcW w:w="2796" w:type="dxa"/>
            <w:gridSpan w:val="3"/>
            <w:vMerge/>
            <w:vAlign w:val="center"/>
          </w:tcPr>
          <w:p w14:paraId="62488F2A" w14:textId="77777777" w:rsidR="00CF7667" w:rsidRPr="00B61EF4" w:rsidRDefault="00CF7667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7667" w:rsidRPr="00B61EF4" w14:paraId="170CD6BF" w14:textId="77777777" w:rsidTr="0002511B">
        <w:trPr>
          <w:gridAfter w:val="1"/>
          <w:wAfter w:w="1350" w:type="dxa"/>
          <w:cantSplit/>
          <w:trHeight w:val="345"/>
        </w:trPr>
        <w:tc>
          <w:tcPr>
            <w:tcW w:w="6803" w:type="dxa"/>
            <w:gridSpan w:val="4"/>
            <w:shd w:val="clear" w:color="auto" w:fill="C5E0B3" w:themeFill="accent6" w:themeFillTint="66"/>
            <w:vAlign w:val="center"/>
          </w:tcPr>
          <w:p w14:paraId="3A3E7884" w14:textId="4C63171C" w:rsidR="00CF7667" w:rsidRPr="00B61EF4" w:rsidRDefault="00CF7667" w:rsidP="00B61EF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LËNDA:</w:t>
            </w:r>
          </w:p>
        </w:tc>
        <w:tc>
          <w:tcPr>
            <w:tcW w:w="4706" w:type="dxa"/>
            <w:gridSpan w:val="4"/>
            <w:vAlign w:val="center"/>
          </w:tcPr>
          <w:p w14:paraId="09A236B9" w14:textId="21FCA4D5" w:rsidR="00CF7667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SHOQ</w:t>
            </w:r>
            <w:r w:rsidR="008826A0"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</w:t>
            </w: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RIA DHE MJEDISI</w:t>
            </w:r>
          </w:p>
        </w:tc>
        <w:tc>
          <w:tcPr>
            <w:tcW w:w="2796" w:type="dxa"/>
            <w:gridSpan w:val="3"/>
            <w:vMerge/>
            <w:vAlign w:val="center"/>
          </w:tcPr>
          <w:p w14:paraId="2F1A17B9" w14:textId="77777777" w:rsidR="00CF7667" w:rsidRPr="00B61EF4" w:rsidRDefault="00CF7667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7667" w:rsidRPr="00B61EF4" w14:paraId="7FC3D6BC" w14:textId="77777777" w:rsidTr="0002511B">
        <w:trPr>
          <w:gridAfter w:val="1"/>
          <w:wAfter w:w="1350" w:type="dxa"/>
          <w:cantSplit/>
          <w:trHeight w:val="390"/>
        </w:trPr>
        <w:tc>
          <w:tcPr>
            <w:tcW w:w="6803" w:type="dxa"/>
            <w:gridSpan w:val="4"/>
            <w:shd w:val="clear" w:color="auto" w:fill="C5E0B3" w:themeFill="accent6" w:themeFillTint="66"/>
            <w:vAlign w:val="center"/>
          </w:tcPr>
          <w:p w14:paraId="62971C40" w14:textId="107A5DA6" w:rsidR="00CF7667" w:rsidRPr="00B61EF4" w:rsidRDefault="00CF7667" w:rsidP="00B61EF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KLASA:</w:t>
            </w:r>
          </w:p>
        </w:tc>
        <w:tc>
          <w:tcPr>
            <w:tcW w:w="4706" w:type="dxa"/>
            <w:gridSpan w:val="4"/>
            <w:vAlign w:val="center"/>
          </w:tcPr>
          <w:p w14:paraId="5A23AC4C" w14:textId="45375E74" w:rsidR="00CF7667" w:rsidRPr="00B61EF4" w:rsidRDefault="00D04058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  <w:r w:rsidR="00C36DA8"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2796" w:type="dxa"/>
            <w:gridSpan w:val="3"/>
            <w:vMerge/>
            <w:vAlign w:val="center"/>
          </w:tcPr>
          <w:p w14:paraId="2595D2C7" w14:textId="77777777" w:rsidR="00CF7667" w:rsidRPr="00B61EF4" w:rsidRDefault="00CF7667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7667" w:rsidRPr="00B61EF4" w14:paraId="619DD8BC" w14:textId="77777777" w:rsidTr="0002511B">
        <w:trPr>
          <w:gridAfter w:val="1"/>
          <w:wAfter w:w="1350" w:type="dxa"/>
          <w:cantSplit/>
          <w:trHeight w:val="390"/>
        </w:trPr>
        <w:tc>
          <w:tcPr>
            <w:tcW w:w="6803" w:type="dxa"/>
            <w:gridSpan w:val="4"/>
            <w:shd w:val="clear" w:color="auto" w:fill="C5E0B3" w:themeFill="accent6" w:themeFillTint="66"/>
            <w:vAlign w:val="center"/>
          </w:tcPr>
          <w:p w14:paraId="1711DE37" w14:textId="77777777" w:rsidR="00CF7667" w:rsidRPr="00B61EF4" w:rsidRDefault="00CF7667" w:rsidP="00B61EF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VITI SHKOLLOR:</w:t>
            </w:r>
          </w:p>
        </w:tc>
        <w:tc>
          <w:tcPr>
            <w:tcW w:w="4706" w:type="dxa"/>
            <w:gridSpan w:val="4"/>
            <w:vAlign w:val="center"/>
          </w:tcPr>
          <w:p w14:paraId="23869775" w14:textId="775F0086" w:rsidR="00CF7667" w:rsidRPr="00B61EF4" w:rsidRDefault="00CF7667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E0620"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43179C"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</w:t>
            </w:r>
            <w:r w:rsidR="00FE0620"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2796" w:type="dxa"/>
            <w:gridSpan w:val="3"/>
            <w:vMerge/>
            <w:vAlign w:val="center"/>
          </w:tcPr>
          <w:p w14:paraId="7D6D352C" w14:textId="77777777" w:rsidR="00CF7667" w:rsidRPr="00B61EF4" w:rsidRDefault="00CF7667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7667" w:rsidRPr="00B61EF4" w14:paraId="6E1C32DF" w14:textId="77777777" w:rsidTr="0002511B">
        <w:trPr>
          <w:gridAfter w:val="1"/>
          <w:wAfter w:w="1350" w:type="dxa"/>
          <w:cantSplit/>
          <w:trHeight w:val="390"/>
        </w:trPr>
        <w:tc>
          <w:tcPr>
            <w:tcW w:w="6803" w:type="dxa"/>
            <w:gridSpan w:val="4"/>
            <w:shd w:val="clear" w:color="auto" w:fill="C5E0B3" w:themeFill="accent6" w:themeFillTint="66"/>
            <w:vAlign w:val="center"/>
          </w:tcPr>
          <w:p w14:paraId="7F9098F5" w14:textId="1CD4C129" w:rsidR="00CF7667" w:rsidRPr="00B61EF4" w:rsidRDefault="44399A74" w:rsidP="00B61EF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Mësimdhënës</w:t>
            </w:r>
            <w:r w:rsidR="00A71766"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i/ja</w:t>
            </w:r>
            <w:r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706" w:type="dxa"/>
            <w:gridSpan w:val="4"/>
            <w:vAlign w:val="center"/>
          </w:tcPr>
          <w:p w14:paraId="6948E816" w14:textId="700A62EB" w:rsidR="00CF7667" w:rsidRPr="00B61EF4" w:rsidRDefault="00CF7667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  <w:gridSpan w:val="3"/>
            <w:vMerge/>
            <w:vAlign w:val="center"/>
          </w:tcPr>
          <w:p w14:paraId="2CFC8237" w14:textId="77777777" w:rsidR="00CF7667" w:rsidRPr="00B61EF4" w:rsidRDefault="00CF7667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179C" w:rsidRPr="00B61EF4" w14:paraId="7A698FA3" w14:textId="77777777" w:rsidTr="0002511B">
        <w:trPr>
          <w:trHeight w:val="1893"/>
        </w:trPr>
        <w:tc>
          <w:tcPr>
            <w:tcW w:w="1051" w:type="dxa"/>
            <w:shd w:val="clear" w:color="auto" w:fill="C5E0B3" w:themeFill="accent6" w:themeFillTint="66"/>
            <w:textDirection w:val="btLr"/>
          </w:tcPr>
          <w:p w14:paraId="4AD88C5F" w14:textId="77777777" w:rsidR="0043179C" w:rsidRPr="00B61EF4" w:rsidRDefault="0043179C" w:rsidP="00B61EF4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8DFFFC" w14:textId="77777777" w:rsidR="0043179C" w:rsidRPr="00B61EF4" w:rsidRDefault="0043179C" w:rsidP="00B61EF4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TEMAT MËSIMORE</w:t>
            </w:r>
          </w:p>
        </w:tc>
        <w:tc>
          <w:tcPr>
            <w:tcW w:w="14604" w:type="dxa"/>
            <w:gridSpan w:val="11"/>
          </w:tcPr>
          <w:p w14:paraId="46880DCE" w14:textId="77777777" w:rsidR="0001691D" w:rsidRPr="00B61EF4" w:rsidRDefault="0001691D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5A536210" w14:textId="77777777" w:rsidR="0001691D" w:rsidRPr="00B61EF4" w:rsidRDefault="0001691D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Konsultohemi së bashku dhe vendosim</w:t>
            </w:r>
          </w:p>
          <w:p w14:paraId="7E6A5881" w14:textId="77777777" w:rsidR="0001691D" w:rsidRPr="00B61EF4" w:rsidRDefault="0001691D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6F2BB83A" w14:textId="6C867CB0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Llojet e pasurive dhe ndarja e tyre</w:t>
            </w:r>
          </w:p>
          <w:p w14:paraId="775AF6B0" w14:textId="77777777" w:rsidR="0001691D" w:rsidRPr="00B61EF4" w:rsidRDefault="0001691D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12A260D5" w14:textId="6B78C71E" w:rsidR="0043179C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Gjendja e mjedisit në vendbanimin tim </w:t>
            </w:r>
            <w:r w:rsidR="0043179C" w:rsidRPr="00B61E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F7667" w:rsidRPr="00B61EF4" w14:paraId="5CFD037F" w14:textId="77777777" w:rsidTr="0002511B">
        <w:tc>
          <w:tcPr>
            <w:tcW w:w="15655" w:type="dxa"/>
            <w:gridSpan w:val="12"/>
            <w:shd w:val="clear" w:color="auto" w:fill="0D0D0D" w:themeFill="text1" w:themeFillTint="F2"/>
          </w:tcPr>
          <w:p w14:paraId="6C7EF154" w14:textId="7D9A3F1D" w:rsidR="00CF7667" w:rsidRPr="00B61EF4" w:rsidRDefault="00CF7667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RNK- </w:t>
            </w: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 të nxënit për kompetencat kryesore të shkallës që synohen t</w:t>
            </w:r>
            <w:r w:rsidR="0043106F"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 arrihen përmes shtjellimit të</w:t>
            </w: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temës/</w:t>
            </w:r>
            <w:r w:rsidR="008826A0"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ve:</w:t>
            </w:r>
          </w:p>
        </w:tc>
      </w:tr>
      <w:tr w:rsidR="00966387" w:rsidRPr="00B61EF4" w14:paraId="067EEDFC" w14:textId="77777777" w:rsidTr="0002511B">
        <w:trPr>
          <w:trHeight w:val="615"/>
        </w:trPr>
        <w:tc>
          <w:tcPr>
            <w:tcW w:w="15655" w:type="dxa"/>
            <w:gridSpan w:val="12"/>
          </w:tcPr>
          <w:p w14:paraId="1EBA9B03" w14:textId="77777777" w:rsidR="00DA0003" w:rsidRPr="00B61EF4" w:rsidRDefault="00966387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B61EF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 </w:t>
            </w:r>
            <w:r w:rsidRPr="00B61EF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e komunikimit dhe e të shprehurit - Komunikues efektiv</w:t>
            </w:r>
          </w:p>
          <w:p w14:paraId="77D98868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I.1 Lexon me zë një tekst letrar apo joletrar, të palexuar më parë.</w:t>
            </w:r>
          </w:p>
          <w:p w14:paraId="6F52FCD2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I.3 Dëgjon në mënyrë aktive prezantimin e tjetrit dhe merr pjesë në diskutim, duke u paraqitur me të paktën dy ndërhyrje: pyetje, komente apo sqarime për temën e dhënë.</w:t>
            </w:r>
          </w:p>
          <w:p w14:paraId="5DB9F042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I.4  Shpreh qëndrimin për ngjarjen apo për performancën dhe emocionet e veta që i ka përjetuar gjatë shikimit të një filmi, të një dokumentari të përshtatshëm për moshën e vet, gjatë leximit të një libri, një interpretimi muzikor, një ekspozite, një recitimi apo dramatizimi, në njërën nga format shprehëse, si: me të folur, me shkrim, me vizatim, me mimikë, me lëvizje etj.</w:t>
            </w:r>
          </w:p>
          <w:p w14:paraId="41430A70" w14:textId="77777777" w:rsidR="00DA0003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I.8 </w:t>
            </w: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Prezanton një temë të caktuar para të tjerëve në kohëzgjatje deri në 10 minuta, duke përdorur TIK-un apo teknologji tjetër, u përgjigjet pyetjeve të bëra nga të tjerët, si dhe bën pyetje gjatë dhe pas prezantimit, për të vazhduar më tej me kërkimin e informatave të tjera.</w:t>
            </w:r>
          </w:p>
          <w:p w14:paraId="48DCCA16" w14:textId="77777777" w:rsidR="00B61EF4" w:rsidRPr="00B61EF4" w:rsidRDefault="00B61EF4" w:rsidP="00B61E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44B32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lastRenderedPageBreak/>
              <w:t>Kompetenca e të menduarit - Mendimtar kreativ</w:t>
            </w:r>
          </w:p>
          <w:p w14:paraId="0DF59535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II.1 Identifikon veçoritë e përbashkëta dhe dalluese ndërmjet objekteve, qenieve të gjalla, dukurive apo ngjarjeve, të dhëna në detyrë; i paraqet ato para të tjerëve përmes njërës nga format shprehëse.</w:t>
            </w:r>
          </w:p>
          <w:p w14:paraId="2169D624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II.2 Identifikon çështjet e njëjta, dalluese ose kryesore të një teme apo ngjarjeje të njëjtë, por të nxjerra nga dy a më shumë burime të ndryshme të informacionit (tekst mësimor, gazetë, internet, burime njerëzore apo burime të tjera).</w:t>
            </w:r>
          </w:p>
          <w:p w14:paraId="7448EC48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II.3 Paraqet për diskutim argumentet për pajtueshmërinë ose kundërshtimin për një mendim e qëndrim të shprehur apo sjellje të manifestuar nga një apo më shumë persona (në klasë/shkollë apo jashtë saj).</w:t>
            </w:r>
          </w:p>
          <w:p w14:paraId="2C9D71C1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II.6  Përshkruan dukurinë e caktuar (natyrore, shoqërore, historike) në njërën nga format shprehëse, duke veçuar ndryshimet që ndodhin apo kanë ndodhur në mjedisin që e rrethon e që janë rrjedhojë e kësaj dukurie</w:t>
            </w: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21CCA9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II.7 Paraqet dhe arsyeton me argumente mënyrën e zgjidhjes së një problemi/detyre të caktuar të fushave të ndryshme (matematikore, gjuhësore, të shkencave të natyrës, shoqërore, të arteve, shëndetësore etj.) në kohëzgjatje prej 6-10 minutash.</w:t>
            </w:r>
          </w:p>
          <w:p w14:paraId="3EB5372D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II.8 </w:t>
            </w: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Dallon lëndët, trupat, objektet, dukuritë natyrore apo shoqërore të dhëna në detyrë sipas karakteristikave (përbërjes, vetive, shndërrimeve apo pozitave në kohë e hapësirë dhe bashkëveprimit) të tyre.</w:t>
            </w:r>
          </w:p>
          <w:p w14:paraId="491293A3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e të nxënit - Nxënës i suksesshëm</w:t>
            </w:r>
          </w:p>
          <w:p w14:paraId="68B6A955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III.1 Parashtron pyetje që nxisin debat për temën/problemin e dhënë dhe u jep përgjigje pyetjeve të bëra nga të tjerët përmes njërës nga format e shprehjes.</w:t>
            </w:r>
          </w:p>
          <w:p w14:paraId="428B08E8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III.2 Shfrytëzon burime të ndryshme të informacionit me rastin e përgatitjes së një teme të caktuar.</w:t>
            </w:r>
          </w:p>
          <w:p w14:paraId="6AE17CC0" w14:textId="4283425C" w:rsidR="00DA0003" w:rsidRPr="00B61EF4" w:rsidRDefault="00B61EF4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III.3 </w:t>
            </w:r>
            <w:r w:rsidR="00DA0003"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Identifikon dhe krahason informatat e njohura me ato të panjohura për një temë, çështje apo ngjarje të caktuar duke përdorur teknika të ndryshme (p.sh., duke i shenjuar me shenja të ndryshme).</w:t>
            </w:r>
          </w:p>
          <w:p w14:paraId="677BD519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III.4 Ndjek udhëzimet e dhëna në libër apo në burime të tjera për të realizuar një veprim, aktivitet apo detyrë konkrete që kërkohet prej tij/saj.</w:t>
            </w:r>
          </w:p>
          <w:p w14:paraId="14AB09F5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III.8  Menaxhon sjelljet e veta, materialet/mjetet dhe kohën që ka në dispozicion gjatë kryerjes së një detyre/aktiviteti individual apo të përbashkët në klasë/shkollë apo jashtë saj.</w:t>
            </w:r>
          </w:p>
          <w:p w14:paraId="00A9C8BC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III.9  Përdor dhe zbaton në mënyrë efektive informatën/njohurinë për zgjidhjen e një problemi/detyre të caktuar përmes shfrytëzimit të TIK-ut apo teknologjisë tjetër, prezanton përvojën e vet para të tjerëve për 6-10 minuta.</w:t>
            </w:r>
          </w:p>
          <w:p w14:paraId="0C8687C7" w14:textId="77777777" w:rsidR="00DA0003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</w:p>
          <w:p w14:paraId="4095A74D" w14:textId="77777777" w:rsidR="00B61EF4" w:rsidRPr="00B61EF4" w:rsidRDefault="00B61EF4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</w:p>
          <w:p w14:paraId="2013889B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lastRenderedPageBreak/>
              <w:t>Kompetenca për jetë, për punë dhe për mjedis - Kontribues produktiv</w:t>
            </w:r>
          </w:p>
          <w:p w14:paraId="286C60D7" w14:textId="5D3FEAD4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IV.3 </w:t>
            </w:r>
            <w:r w:rsidR="00B6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Përgatit një projekt të vogël, duke veçuar aktivitetet kryesore për një çështje që e preokupon atë, shkollën apo lagjen dhe përcakton elementet e tjera që e bëjnë më të zbatueshëm, si: kohën, vendin, materialet, mjetet e nevojshme për bërjen/kryerjen e tyre etj.</w:t>
            </w:r>
          </w:p>
          <w:p w14:paraId="60CBCE9D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IV.4 Diskuton në grup për gjendjen e mjedisit që e rrethon, të incizuar më parë (si: vëzhgim, fotografim etj.) dhe bën një listë në bashkëpunim me anëtarët e grupit për aktivitetet e mundshme për mbikëqyrjen dhe përmirësimin e gjendjes.</w:t>
            </w:r>
          </w:p>
          <w:p w14:paraId="05C24F91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IV.5 Debaton me moshatarë për mënyrën e sjelljes së nxënësve në klasë/laborator, në shkollë dhe në mjedise të tjera apo për një grup të caktuar njerëzish për një situatë të caktuar, duke mbrojtur idetë e veta me shembuj konkretë.</w:t>
            </w:r>
          </w:p>
          <w:p w14:paraId="0A73267A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personale - Individ i shëndoshë </w:t>
            </w:r>
          </w:p>
          <w:p w14:paraId="7E97BDA7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V.6 Propozon alternativa për zgjidhjen konstruktive të një konflikti ndërpersonal, duke i analizuar paraprakisht me kujdes rrethanat që kanë shkaktuar konfliktin, ndan përvojat, mendimet dhe ndjenjat e veta me anëtarët e grupit.</w:t>
            </w:r>
          </w:p>
          <w:p w14:paraId="1E53BDBC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V.8 Bashkëpunon në mënyrë aktive me të gjithë moshatarët (pavarësisht prejardhjes së tyre, aftësive dhe nevojave të veçanta) për arritjen e një qëllimi të përbashkët (projekti/aktiviteti në klasë, në shkollë apo jashtë saj).</w:t>
            </w:r>
          </w:p>
          <w:p w14:paraId="0DA297C3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V.9 Përkujdeset për mjedis të shëndoshë në rrethanat në të cilat realizon një aktivitet të caktuar, duke i krijuar vetes dhe pjesëmarrësve të tjerë kushte të përshtatshme të punës (ajrosje, shfrytëzim të dritës, shfrytëzim maksimal të hapësirës, mbajtje të pastërtisë, mbajtja e rregullt e sendeve që e rrethojnë etj.).</w:t>
            </w: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br/>
            </w:r>
          </w:p>
          <w:p w14:paraId="31A4CBBD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qytetare - Qytetar i përgjegjshëm</w:t>
            </w:r>
          </w:p>
          <w:p w14:paraId="1A28D878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VI.2 Shpreh, dëgjon dhe respekton mendimin e secilit anëtar dhe bashkërisht vendos për mënyrat e përfundimit të një aktiviteti të përbashkët.</w:t>
            </w:r>
          </w:p>
          <w:p w14:paraId="2C054006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VI.3 </w:t>
            </w: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Propozon vlera shoqërore, që janë të rëndësishme të kultivohen në klasë, në shkollë apo në familje (p.sh., besimi i ndërsjellë, toleranca, solidariteti, respekti, mirësjellja etj.) dhe me shembull konkret përshkruan ndonjë situatë ku gjen zbatim ndonjëra nga ato.</w:t>
            </w: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ab/>
            </w:r>
          </w:p>
          <w:p w14:paraId="6075E425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VI.4  Manifeston veprime që shprehin mirësjellje në situata të ndryshme dhe me shembull konkret tregon përdorimin  e tyre në klasë/shkollë, në familje e në komunitet.</w:t>
            </w:r>
          </w:p>
          <w:p w14:paraId="25BE4199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VI.5 Propozon dhe ndan mendimin me shokët/shoqet e klasës për procedurën e zgjedhjes së anëtarëve të grupeve të aktiviteteve të ndryshme me karakter mësimor, të këshillave në klasë apo në shkollë, përbërjen dhe rolin e tyre;</w:t>
            </w:r>
          </w:p>
          <w:p w14:paraId="0EE7627A" w14:textId="536CC592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VI.6 Merr pjesë në hartimin e rregullave të lojës, në klasë, në shkollë (p.sh.: si propozues rregullash, menaxhues i propozimeve nga të tjerët etj.) dhe argumenton rëndësinë e respektimit të ndonjërës rregull të propozuar në  forma të ndryshme të shprehjes, duke parashikuar pasojat e moszbatimit të saj.</w:t>
            </w:r>
          </w:p>
          <w:p w14:paraId="63ED59E1" w14:textId="5DB99844" w:rsidR="0043179C" w:rsidRPr="00B61EF4" w:rsidRDefault="0043179C" w:rsidP="00B61EF4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3BC4C323" w14:textId="7D009D4D" w:rsidR="00966387" w:rsidRPr="00B61EF4" w:rsidRDefault="00966387" w:rsidP="00B61EF4">
            <w:pPr>
              <w:spacing w:after="0" w:line="360" w:lineRule="auto"/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</w:p>
        </w:tc>
      </w:tr>
      <w:tr w:rsidR="00966387" w:rsidRPr="00B61EF4" w14:paraId="1B85C9AA" w14:textId="77777777" w:rsidTr="0002511B">
        <w:trPr>
          <w:trHeight w:val="615"/>
        </w:trPr>
        <w:tc>
          <w:tcPr>
            <w:tcW w:w="15655" w:type="dxa"/>
            <w:gridSpan w:val="12"/>
          </w:tcPr>
          <w:p w14:paraId="4E7C8EF9" w14:textId="77777777" w:rsidR="00966387" w:rsidRPr="00B61EF4" w:rsidRDefault="00966387" w:rsidP="00B61EF4">
            <w:pPr>
              <w:spacing w:after="0" w:line="360" w:lineRule="auto"/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</w:p>
        </w:tc>
      </w:tr>
      <w:tr w:rsidR="00966387" w:rsidRPr="00B61EF4" w14:paraId="7DE658E0" w14:textId="77777777" w:rsidTr="0002511B">
        <w:tc>
          <w:tcPr>
            <w:tcW w:w="15655" w:type="dxa"/>
            <w:gridSpan w:val="12"/>
            <w:shd w:val="clear" w:color="auto" w:fill="0D0D0D" w:themeFill="text1" w:themeFillTint="F2"/>
          </w:tcPr>
          <w:p w14:paraId="7696451D" w14:textId="3CDAFA09" w:rsidR="00966387" w:rsidRPr="00B61EF4" w:rsidRDefault="00966387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RNF- </w:t>
            </w: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të fushës kurrikulare të shkall</w:t>
            </w:r>
            <w:r w:rsidR="0043106F"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ës që synohen të arrihen përmes</w:t>
            </w: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shtjellimit </w:t>
            </w:r>
            <w:r w:rsid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temave:</w:t>
            </w:r>
          </w:p>
        </w:tc>
      </w:tr>
      <w:tr w:rsidR="00DA0003" w:rsidRPr="00B61EF4" w14:paraId="2D2130C3" w14:textId="77777777" w:rsidTr="0002511B">
        <w:trPr>
          <w:trHeight w:val="503"/>
        </w:trPr>
        <w:tc>
          <w:tcPr>
            <w:tcW w:w="15655" w:type="dxa"/>
            <w:gridSpan w:val="12"/>
          </w:tcPr>
          <w:p w14:paraId="054DB42F" w14:textId="7954EE4C" w:rsidR="00DA0003" w:rsidRPr="00B61EF4" w:rsidRDefault="00DA0003" w:rsidP="00B61EF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4.Nxënësi/ja përfshihet në dhënien e ideve, </w:t>
            </w:r>
            <w:r w:rsidR="00E64F9C" w:rsidRPr="00B61E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të </w:t>
            </w:r>
            <w:r w:rsidRPr="00B61E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propozimeve dhe merr vendime në mënyrë të përgjegjshme.</w:t>
            </w:r>
          </w:p>
          <w:p w14:paraId="110620AE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4.1 Identifikon dhe shpjegon faktorët që duhet t`i marrë parasysh me rastin e marrjes së vendimeve në situata të ndryshme nga jeta e përditshme.</w:t>
            </w:r>
          </w:p>
          <w:p w14:paraId="33207021" w14:textId="77777777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4.2 Kupton nivelet e ndryshme të vendimmarrjes në institucione dhe shoqëri, dikur dhe tani, dhe i respekton ato në veprimet e tij.</w:t>
            </w:r>
          </w:p>
          <w:p w14:paraId="7E7A6F50" w14:textId="77777777" w:rsidR="00DA0003" w:rsidRPr="00B61EF4" w:rsidRDefault="00DA0003" w:rsidP="00B61EF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 Nxënësi/ja kontribuon në ruajtjen dhe mbrojtjen e mjedisit si dhe në zhvillimin e qëndrueshëm.</w:t>
            </w:r>
          </w:p>
          <w:p w14:paraId="3A0D3B49" w14:textId="77777777" w:rsidR="00DA0003" w:rsidRPr="00B61EF4" w:rsidRDefault="00DA0003" w:rsidP="00B61EF4">
            <w:pPr>
              <w:pStyle w:val="TableParagraph"/>
              <w:spacing w:before="58" w:line="360" w:lineRule="auto"/>
              <w:ind w:left="0"/>
              <w:rPr>
                <w:color w:val="000000" w:themeColor="text1"/>
                <w:sz w:val="24"/>
                <w:szCs w:val="24"/>
                <w:lang w:val="sq-AL"/>
              </w:rPr>
            </w:pPr>
            <w:r w:rsidRPr="00B61EF4">
              <w:rPr>
                <w:color w:val="000000" w:themeColor="text1"/>
                <w:sz w:val="24"/>
                <w:szCs w:val="24"/>
                <w:lang w:val="sq-AL"/>
              </w:rPr>
              <w:t>5.1 Shpjegon disa nga shkaqet dhe pasojat e rreziqeve natyrore e shoqërore, si pasojë e fatkeqësive natyrore dhe veprimeve të njeriut, dhe merr pjesë në aktivitete për ruajtjen e mjedisit dhe përkujdesjen për trashëgiminë.</w:t>
            </w:r>
          </w:p>
          <w:p w14:paraId="4365A2BE" w14:textId="28A836AA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5.2  Bashkëpunon me të tjerët dhe ndërmerr veprime të dobishme që promovojnë mjedisin e pastër, kujdeset për përdorim të drejtë të të mirave jetësore për higjienën e përgjithshme dhe për atë personale.</w:t>
            </w:r>
          </w:p>
        </w:tc>
      </w:tr>
      <w:tr w:rsidR="00DA0003" w:rsidRPr="00B61EF4" w14:paraId="68E4FD82" w14:textId="77777777" w:rsidTr="0002511B">
        <w:trPr>
          <w:cantSplit/>
          <w:trHeight w:val="1779"/>
        </w:trPr>
        <w:tc>
          <w:tcPr>
            <w:tcW w:w="1834" w:type="dxa"/>
            <w:gridSpan w:val="2"/>
            <w:shd w:val="clear" w:color="auto" w:fill="C5E0B3" w:themeFill="accent6" w:themeFillTint="66"/>
          </w:tcPr>
          <w:p w14:paraId="6D58653B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Temat mësimore</w:t>
            </w:r>
          </w:p>
        </w:tc>
        <w:tc>
          <w:tcPr>
            <w:tcW w:w="2604" w:type="dxa"/>
            <w:shd w:val="clear" w:color="auto" w:fill="C5E0B3" w:themeFill="accent6" w:themeFillTint="66"/>
          </w:tcPr>
          <w:p w14:paraId="733071B4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për tema mësimore</w:t>
            </w:r>
          </w:p>
          <w:p w14:paraId="24870E8A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RNL</w:t>
            </w:r>
          </w:p>
        </w:tc>
        <w:tc>
          <w:tcPr>
            <w:tcW w:w="2630" w:type="dxa"/>
            <w:gridSpan w:val="2"/>
            <w:shd w:val="clear" w:color="auto" w:fill="C5E0B3" w:themeFill="accent6" w:themeFillTint="66"/>
          </w:tcPr>
          <w:p w14:paraId="6C457941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Njësitë </w:t>
            </w:r>
          </w:p>
          <w:p w14:paraId="4049AA80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mësimore</w:t>
            </w:r>
          </w:p>
        </w:tc>
        <w:tc>
          <w:tcPr>
            <w:tcW w:w="887" w:type="dxa"/>
            <w:shd w:val="clear" w:color="auto" w:fill="C5E0B3" w:themeFill="accent6" w:themeFillTint="66"/>
            <w:textDirection w:val="btLr"/>
          </w:tcPr>
          <w:p w14:paraId="651EBBF3" w14:textId="77777777" w:rsidR="00DA0003" w:rsidRPr="00B61EF4" w:rsidRDefault="00DA0003" w:rsidP="00B61EF4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Koha mësimore (orë mësimore)</w:t>
            </w:r>
          </w:p>
        </w:tc>
        <w:tc>
          <w:tcPr>
            <w:tcW w:w="2372" w:type="dxa"/>
            <w:shd w:val="clear" w:color="auto" w:fill="C5E0B3" w:themeFill="accent6" w:themeFillTint="66"/>
          </w:tcPr>
          <w:p w14:paraId="671D561B" w14:textId="77777777" w:rsidR="00DA0003" w:rsidRPr="00B61EF4" w:rsidRDefault="00DA0003" w:rsidP="00B61EF4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mësimdhënies</w:t>
            </w:r>
          </w:p>
        </w:tc>
        <w:tc>
          <w:tcPr>
            <w:tcW w:w="1797" w:type="dxa"/>
            <w:gridSpan w:val="2"/>
            <w:shd w:val="clear" w:color="auto" w:fill="C5E0B3" w:themeFill="accent6" w:themeFillTint="66"/>
          </w:tcPr>
          <w:p w14:paraId="6B7D3B2C" w14:textId="77777777" w:rsidR="00DA0003" w:rsidRPr="00B61EF4" w:rsidRDefault="00DA0003" w:rsidP="00B61EF4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vlerësimi</w:t>
            </w:r>
          </w:p>
        </w:tc>
        <w:tc>
          <w:tcPr>
            <w:tcW w:w="1890" w:type="dxa"/>
            <w:shd w:val="clear" w:color="auto" w:fill="C5E0B3" w:themeFill="accent6" w:themeFillTint="66"/>
          </w:tcPr>
          <w:p w14:paraId="3E54005E" w14:textId="77777777" w:rsidR="00DA0003" w:rsidRPr="00B61EF4" w:rsidRDefault="00DA0003" w:rsidP="00B61EF4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Ndërlidhja me lëndë të tjera mësimore, me  çështjet ndërkurrikulare</w:t>
            </w:r>
          </w:p>
        </w:tc>
        <w:tc>
          <w:tcPr>
            <w:tcW w:w="1641" w:type="dxa"/>
            <w:gridSpan w:val="2"/>
            <w:shd w:val="clear" w:color="auto" w:fill="C5E0B3" w:themeFill="accent6" w:themeFillTint="66"/>
          </w:tcPr>
          <w:p w14:paraId="379EF9E1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Burimet</w:t>
            </w:r>
          </w:p>
        </w:tc>
      </w:tr>
      <w:tr w:rsidR="00DA0003" w:rsidRPr="00B61EF4" w14:paraId="4ABC8982" w14:textId="77777777" w:rsidTr="0002511B">
        <w:trPr>
          <w:trHeight w:val="1790"/>
        </w:trPr>
        <w:tc>
          <w:tcPr>
            <w:tcW w:w="1834" w:type="dxa"/>
            <w:gridSpan w:val="2"/>
          </w:tcPr>
          <w:p w14:paraId="303A39C6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Konsultohemi së bashku dhe vendosim</w:t>
            </w:r>
          </w:p>
          <w:p w14:paraId="44C73E24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AA7C36C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00BFA2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Llojet e</w:t>
            </w:r>
          </w:p>
          <w:p w14:paraId="14C46293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/>
              </w:rPr>
              <w:t>pasurive dhe</w:t>
            </w:r>
          </w:p>
          <w:p w14:paraId="4D066823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/>
              </w:rPr>
              <w:t>ndarja e tyre</w:t>
            </w:r>
          </w:p>
          <w:p w14:paraId="09D5D7AE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/>
              </w:rPr>
            </w:pPr>
          </w:p>
          <w:p w14:paraId="6BBFD89E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/>
              </w:rPr>
            </w:pPr>
          </w:p>
          <w:p w14:paraId="39E61E42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/>
              </w:rPr>
              <w:t>Gjendja e</w:t>
            </w:r>
          </w:p>
          <w:p w14:paraId="4C23A35E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mjedisit</w:t>
            </w:r>
            <w:proofErr w:type="spellEnd"/>
          </w:p>
          <w:p w14:paraId="0E3F1B60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vendbanimin</w:t>
            </w:r>
            <w:proofErr w:type="spellEnd"/>
          </w:p>
          <w:p w14:paraId="5BCFE134" w14:textId="2609FDA1" w:rsidR="00DA0003" w:rsidRPr="00B61EF4" w:rsidRDefault="00DA0003" w:rsidP="00B61EF4">
            <w:pPr>
              <w:pStyle w:val="BodyText"/>
              <w:spacing w:line="360" w:lineRule="auto"/>
              <w:jc w:val="both"/>
              <w:rPr>
                <w:b/>
                <w:color w:val="231F20"/>
                <w:spacing w:val="-3"/>
                <w:w w:val="105"/>
                <w:sz w:val="24"/>
                <w:szCs w:val="24"/>
              </w:rPr>
            </w:pPr>
            <w:proofErr w:type="spellStart"/>
            <w:r w:rsidRPr="00B61EF4">
              <w:rPr>
                <w:color w:val="000000"/>
                <w:sz w:val="24"/>
                <w:szCs w:val="24"/>
                <w:lang w:val="en-US"/>
              </w:rPr>
              <w:t>tim</w:t>
            </w:r>
            <w:proofErr w:type="spellEnd"/>
          </w:p>
        </w:tc>
        <w:tc>
          <w:tcPr>
            <w:tcW w:w="2604" w:type="dxa"/>
          </w:tcPr>
          <w:p w14:paraId="558056BA" w14:textId="30AE2E26" w:rsidR="00DA0003" w:rsidRPr="00B61EF4" w:rsidRDefault="00E64F9C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Vlerëson komunikimin</w:t>
            </w: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(në familje,</w:t>
            </w: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në grup dhe në shkollë) si element të</w:t>
            </w: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përbashkët pozitiv për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vendimmarrje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të qëndrueshme;</w:t>
            </w:r>
          </w:p>
          <w:p w14:paraId="1D5D9EE0" w14:textId="492FB1DC" w:rsidR="00DA0003" w:rsidRPr="00F42045" w:rsidRDefault="00DA0003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- Diskuton me të tjerët përvoja të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dryshme, para se të marrë vendime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për situata nga jeta e përditshme;</w:t>
            </w:r>
          </w:p>
          <w:p w14:paraId="7998F23A" w14:textId="4A4DCBA4" w:rsidR="00DA0003" w:rsidRPr="00B61EF4" w:rsidRDefault="00DA0003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- Gjykon se mendimet e ndryshme midis</w:t>
            </w:r>
            <w:r w:rsidR="00F42045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shokëve e shoqeve janë përparësi</w:t>
            </w:r>
            <w:r w:rsidR="00F42045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dhe jo pengesë për vendimmarrje të</w:t>
            </w:r>
            <w:r w:rsidR="00F42045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drejtë;</w:t>
            </w:r>
          </w:p>
          <w:p w14:paraId="7B9186BD" w14:textId="77777777" w:rsidR="00DA0003" w:rsidRPr="00B61EF4" w:rsidRDefault="00DA0003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- Trajton vendimin e të tjerëve dhe vlerëson në mënyrë objektive (pa anime, tendenca) atë vendim;</w:t>
            </w:r>
          </w:p>
          <w:p w14:paraId="0D3DA805" w14:textId="3419F1DA" w:rsidR="00DA0003" w:rsidRPr="00B61EF4" w:rsidRDefault="00F42045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Demonstron mirëkuptim dhe solidaritet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midis të ndryshm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ve (në aspektin</w:t>
            </w:r>
            <w:r w:rsidR="00E64F9C"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gjinor) dhe angazhohet për</w:t>
            </w:r>
            <w:r w:rsidR="00E64F9C"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trajtim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të barabartë mes tyre;</w:t>
            </w:r>
          </w:p>
          <w:p w14:paraId="31166E51" w14:textId="46417E4E" w:rsidR="00DA0003" w:rsidRPr="00F42045" w:rsidRDefault="00F42045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Demonstron gatishmëri për bashkëpunim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gjinor (djalë, vajzë) në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aktivitetet grupore (lojë, detyra,</w:t>
            </w:r>
            <w:r w:rsidR="00E64F9C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gara etj.);</w:t>
            </w:r>
          </w:p>
          <w:p w14:paraId="50EDB304" w14:textId="3425393C" w:rsidR="00DA0003" w:rsidRPr="00F42045" w:rsidRDefault="00F42045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Vlerëson komunikimin (në familje, në grup dhe në shkollë) si element të përbashkët pozitiv për</w:t>
            </w: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vendimmarrje</w:t>
            </w:r>
            <w:r w:rsidR="00E64F9C"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të qëndrueshme;</w:t>
            </w:r>
          </w:p>
          <w:p w14:paraId="06283AA4" w14:textId="3CF77AF5" w:rsidR="00DA0003" w:rsidRPr="00B61EF4" w:rsidRDefault="00F42045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Diskuton me të tjerët përvoja të</w:t>
            </w: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ndryshme, para se të marrë vendime për situata nga jeta e përditshme;</w:t>
            </w:r>
          </w:p>
          <w:p w14:paraId="4FA4F315" w14:textId="4C946B1D" w:rsidR="00DA0003" w:rsidRPr="00B61EF4" w:rsidRDefault="00F42045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Gjykon se mendimet e ndryshme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midis shokëve e shoqeve janë përparësi dhe jo pengesë për vendimmarrje të drejtë;</w:t>
            </w:r>
          </w:p>
          <w:p w14:paraId="060E5828" w14:textId="74DE162B" w:rsidR="00DA0003" w:rsidRPr="00B61EF4" w:rsidRDefault="00F42045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Trajton venndimin e të tjerëve dhe vlerëson në mënyrë objektive (pa anime, tendenca) atë vendim;</w:t>
            </w:r>
          </w:p>
          <w:p w14:paraId="6F589CBE" w14:textId="07055946" w:rsidR="00DA0003" w:rsidRPr="00B61EF4" w:rsidRDefault="00F42045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Dallon pasuritë natyrore (tokësore dhe nëntokësore, si: xehet, ujërat, toka e punueshme etj.) dhe humane (trashëgimia kulturore, arsimimi, profesionet etj.);</w:t>
            </w:r>
          </w:p>
          <w:p w14:paraId="5AC44BDF" w14:textId="4360C99F" w:rsidR="00DA0003" w:rsidRPr="00F42045" w:rsidRDefault="00F42045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Ndërlidh llojin e pasurive natyrore dhe humane me vendbaniminin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(lokalitetin, rrethin) e tij/saj;</w:t>
            </w:r>
          </w:p>
          <w:p w14:paraId="05989AED" w14:textId="464E43E2" w:rsidR="00C36DA8" w:rsidRPr="00B61EF4" w:rsidRDefault="00C36DA8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Prezanton shembuj të shfrytëzimit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racional të pasurive në shërbim të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="00F42045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hvillimit të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qëndrueshëm (si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lastRenderedPageBreak/>
              <w:t>përdorimi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racional i ujit, i energjisë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elektrike, i drurëve, riciklimi i mbetjeve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të ndryshme etj.) dhe tregon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se mbrojtja e tyre nuk do të thotë</w:t>
            </w:r>
            <w:r w:rsidR="00F4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mosshfrytëzim;</w:t>
            </w:r>
          </w:p>
          <w:p w14:paraId="792F4F4C" w14:textId="74036017" w:rsidR="00DA0003" w:rsidRPr="00B61EF4" w:rsidRDefault="00F42045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Përshkruan të veçantat e mjedisit</w:t>
            </w:r>
            <w:r w:rsidR="00DF4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natyror dhe kulturor (p.sh.: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bimët, kafshët, malet, fushat, vendbanimet,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fabrikat, rrugët, etj.),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karakteristikë e vendit ku jeton, që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tërheqin vëmendjen e vizitorëve;</w:t>
            </w:r>
          </w:p>
          <w:p w14:paraId="11ADB4C1" w14:textId="3A92C4C4" w:rsidR="00DA0003" w:rsidRPr="00F42045" w:rsidRDefault="00F42045" w:rsidP="00B61EF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A0003" w:rsidRPr="00F42045">
              <w:rPr>
                <w:rFonts w:ascii="Times New Roman" w:hAnsi="Times New Roman"/>
                <w:sz w:val="24"/>
                <w:szCs w:val="24"/>
              </w:rPr>
              <w:t>Tregon se njeriu është përgjegjës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për përkujdesjen, mirëmbajtjen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 mjedisit dhe shkaktar kryesor 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ndotjes së tij;</w:t>
            </w:r>
          </w:p>
          <w:p w14:paraId="50414A6A" w14:textId="03AA3759" w:rsidR="00DA0003" w:rsidRPr="00F42045" w:rsidRDefault="00F42045" w:rsidP="00B61E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Demonstron veprime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konkrete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(në klasë, në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shtëpi apo rrethinë)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003" w:rsidRPr="00B61EF4">
              <w:rPr>
                <w:rFonts w:ascii="Times New Roman" w:hAnsi="Times New Roman" w:cs="Times New Roman"/>
                <w:sz w:val="24"/>
                <w:szCs w:val="24"/>
              </w:rPr>
              <w:t>për një ambient dhe mjedis të qëndrueshëm.</w:t>
            </w:r>
          </w:p>
        </w:tc>
        <w:tc>
          <w:tcPr>
            <w:tcW w:w="2630" w:type="dxa"/>
            <w:gridSpan w:val="2"/>
          </w:tcPr>
          <w:p w14:paraId="480BA63E" w14:textId="77777777" w:rsidR="00FE0620" w:rsidRPr="00B61EF4" w:rsidRDefault="00FE0620" w:rsidP="00B61EF4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  <w:r w:rsidRPr="00B61EF4">
              <w:rPr>
                <w:color w:val="000000" w:themeColor="text1"/>
                <w:sz w:val="24"/>
                <w:szCs w:val="24"/>
              </w:rPr>
              <w:lastRenderedPageBreak/>
              <w:t xml:space="preserve">58. </w:t>
            </w:r>
            <w:proofErr w:type="spellStart"/>
            <w:r w:rsidRPr="00B61EF4">
              <w:rPr>
                <w:color w:val="000000" w:themeColor="text1"/>
                <w:sz w:val="24"/>
                <w:szCs w:val="24"/>
              </w:rPr>
              <w:t>Vendosim</w:t>
            </w:r>
            <w:proofErr w:type="spellEnd"/>
            <w:r w:rsidRPr="00B61EF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000000" w:themeColor="text1"/>
                <w:sz w:val="24"/>
                <w:szCs w:val="24"/>
              </w:rPr>
              <w:t>së</w:t>
            </w:r>
            <w:proofErr w:type="spellEnd"/>
            <w:r w:rsidRPr="00B61EF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000000" w:themeColor="text1"/>
                <w:sz w:val="24"/>
                <w:szCs w:val="24"/>
              </w:rPr>
              <w:t>bashku</w:t>
            </w:r>
            <w:proofErr w:type="spellEnd"/>
            <w:r w:rsidRPr="00B61EF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000000" w:themeColor="text1"/>
                <w:sz w:val="24"/>
                <w:szCs w:val="24"/>
              </w:rPr>
              <w:t>në</w:t>
            </w:r>
            <w:proofErr w:type="spellEnd"/>
            <w:r w:rsidRPr="00B61EF4">
              <w:rPr>
                <w:color w:val="000000" w:themeColor="text1"/>
                <w:sz w:val="24"/>
                <w:szCs w:val="24"/>
              </w:rPr>
              <w:t xml:space="preserve"> familje (ZH) (fq.56 -57)</w:t>
            </w:r>
          </w:p>
          <w:p w14:paraId="01F56687" w14:textId="7353435F" w:rsidR="00FE0620" w:rsidRPr="00B61EF4" w:rsidRDefault="00FE0620" w:rsidP="00B61EF4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color w:val="000000" w:themeColor="text1"/>
                <w:sz w:val="24"/>
                <w:szCs w:val="24"/>
                <w:lang w:val="sv-SE"/>
              </w:rPr>
              <w:t>59. Vendosim së bashku në familje</w:t>
            </w:r>
            <w:r w:rsidR="0013685F" w:rsidRPr="00B61EF4">
              <w:rPr>
                <w:color w:val="000000" w:themeColor="text1"/>
                <w:sz w:val="24"/>
                <w:szCs w:val="24"/>
                <w:lang w:val="sv-SE"/>
              </w:rPr>
              <w:t xml:space="preserve"> (P)  </w:t>
            </w:r>
            <w:r w:rsidRPr="00B61EF4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Pr="00B61EF4">
              <w:rPr>
                <w:color w:val="000000" w:themeColor="text1"/>
                <w:sz w:val="24"/>
                <w:szCs w:val="24"/>
                <w:lang w:val="sv-SE"/>
              </w:rPr>
              <w:lastRenderedPageBreak/>
              <w:t>(FP</w:t>
            </w:r>
            <w:r w:rsidR="0013685F" w:rsidRPr="00B61EF4">
              <w:rPr>
                <w:color w:val="000000" w:themeColor="text1"/>
                <w:sz w:val="24"/>
                <w:szCs w:val="24"/>
                <w:lang w:val="sv-SE"/>
              </w:rPr>
              <w:t>. 44</w:t>
            </w:r>
            <w:r w:rsidRPr="00B61EF4">
              <w:rPr>
                <w:color w:val="000000" w:themeColor="text1"/>
                <w:sz w:val="24"/>
                <w:szCs w:val="24"/>
                <w:lang w:val="sv-SE"/>
              </w:rPr>
              <w:t>)</w:t>
            </w:r>
          </w:p>
          <w:p w14:paraId="2995ECCB" w14:textId="2A027C62" w:rsidR="00FE0620" w:rsidRPr="00B61EF4" w:rsidRDefault="00FE0620" w:rsidP="00B61EF4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B61EF4">
              <w:rPr>
                <w:color w:val="000000" w:themeColor="text1"/>
                <w:sz w:val="24"/>
                <w:szCs w:val="24"/>
                <w:lang w:val="sv-SE"/>
              </w:rPr>
              <w:t>60. Vendosim së bashku në shkollë</w:t>
            </w:r>
            <w:r w:rsidR="0013685F" w:rsidRPr="00B61EF4">
              <w:rPr>
                <w:color w:val="000000" w:themeColor="text1"/>
                <w:sz w:val="24"/>
                <w:szCs w:val="24"/>
                <w:lang w:val="sv-SE"/>
              </w:rPr>
              <w:t xml:space="preserve"> (ZH) </w:t>
            </w:r>
            <w:r w:rsidRPr="00B61EF4">
              <w:rPr>
                <w:color w:val="000000" w:themeColor="text1"/>
                <w:sz w:val="24"/>
                <w:szCs w:val="24"/>
                <w:lang w:val="sv-SE"/>
              </w:rPr>
              <w:t xml:space="preserve"> (fq.58)</w:t>
            </w:r>
          </w:p>
          <w:p w14:paraId="573B8D0C" w14:textId="7FD7260E" w:rsidR="00DA0003" w:rsidRPr="00B61EF4" w:rsidRDefault="00FE0620" w:rsidP="00B61EF4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  <w:lang w:val="sv-SE"/>
              </w:rPr>
            </w:pPr>
            <w:r w:rsidRPr="00B61EF4">
              <w:rPr>
                <w:sz w:val="24"/>
                <w:szCs w:val="24"/>
                <w:lang w:val="sv-SE"/>
              </w:rPr>
              <w:t>61</w:t>
            </w:r>
            <w:r w:rsidR="00DA0003" w:rsidRPr="00B61EF4">
              <w:rPr>
                <w:sz w:val="24"/>
                <w:szCs w:val="24"/>
                <w:lang w:val="sv-SE"/>
              </w:rPr>
              <w:t>.</w:t>
            </w:r>
            <w:r w:rsidR="00E64F9C" w:rsidRPr="00B61EF4">
              <w:rPr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sz w:val="24"/>
                <w:szCs w:val="24"/>
                <w:lang w:val="sv-SE"/>
              </w:rPr>
              <w:t xml:space="preserve">Vendimmarrja në komunitet </w:t>
            </w:r>
            <w:r w:rsidR="0013685F" w:rsidRPr="00B61EF4">
              <w:rPr>
                <w:sz w:val="24"/>
                <w:szCs w:val="24"/>
                <w:lang w:val="sv-SE"/>
              </w:rPr>
              <w:t xml:space="preserve">(ZH)  </w:t>
            </w:r>
            <w:r w:rsidR="00DA0003" w:rsidRPr="00B61EF4">
              <w:rPr>
                <w:sz w:val="24"/>
                <w:szCs w:val="24"/>
                <w:lang w:val="sv-SE"/>
              </w:rPr>
              <w:t>(fq.59)</w:t>
            </w:r>
          </w:p>
          <w:p w14:paraId="229EE27F" w14:textId="57E7972D" w:rsidR="00DA0003" w:rsidRPr="00B61EF4" w:rsidRDefault="00FE0620" w:rsidP="00B61EF4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  <w:lang w:val="sv-SE"/>
              </w:rPr>
            </w:pPr>
            <w:r w:rsidRPr="00B61EF4">
              <w:rPr>
                <w:sz w:val="24"/>
                <w:szCs w:val="24"/>
                <w:lang w:val="sv-SE"/>
              </w:rPr>
              <w:t>62</w:t>
            </w:r>
            <w:r w:rsidR="00DA0003" w:rsidRPr="00B61EF4">
              <w:rPr>
                <w:sz w:val="24"/>
                <w:szCs w:val="24"/>
                <w:lang w:val="sv-SE"/>
              </w:rPr>
              <w:t>.</w:t>
            </w:r>
            <w:r w:rsidR="00E64F9C" w:rsidRPr="00B61EF4">
              <w:rPr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sz w:val="24"/>
                <w:szCs w:val="24"/>
                <w:lang w:val="sv-SE"/>
              </w:rPr>
              <w:t>Vendim</w:t>
            </w:r>
            <w:r w:rsidR="00E64F9C" w:rsidRPr="00B61EF4">
              <w:rPr>
                <w:sz w:val="24"/>
                <w:szCs w:val="24"/>
                <w:lang w:val="sv-SE"/>
              </w:rPr>
              <w:t>m</w:t>
            </w:r>
            <w:r w:rsidR="00DA0003" w:rsidRPr="00B61EF4">
              <w:rPr>
                <w:sz w:val="24"/>
                <w:szCs w:val="24"/>
                <w:lang w:val="sv-SE"/>
              </w:rPr>
              <w:t>arrja në komunitet</w:t>
            </w:r>
            <w:r w:rsidR="0013685F" w:rsidRPr="00B61EF4">
              <w:rPr>
                <w:sz w:val="24"/>
                <w:szCs w:val="24"/>
                <w:lang w:val="sv-SE"/>
              </w:rPr>
              <w:t xml:space="preserve"> (P) </w:t>
            </w:r>
            <w:r w:rsidR="00DA0003" w:rsidRPr="00B61EF4">
              <w:rPr>
                <w:sz w:val="24"/>
                <w:szCs w:val="24"/>
                <w:lang w:val="sv-SE"/>
              </w:rPr>
              <w:t xml:space="preserve"> (FP</w:t>
            </w:r>
            <w:r w:rsidR="0013685F" w:rsidRPr="00B61EF4">
              <w:rPr>
                <w:sz w:val="24"/>
                <w:szCs w:val="24"/>
                <w:lang w:val="sv-SE"/>
              </w:rPr>
              <w:t>. 46</w:t>
            </w:r>
            <w:r w:rsidR="00DA0003" w:rsidRPr="00B61EF4">
              <w:rPr>
                <w:sz w:val="24"/>
                <w:szCs w:val="24"/>
                <w:lang w:val="sv-SE"/>
              </w:rPr>
              <w:t>)</w:t>
            </w:r>
          </w:p>
          <w:p w14:paraId="4463F382" w14:textId="0A61E7BD" w:rsidR="00DA0003" w:rsidRPr="00B61EF4" w:rsidRDefault="00FE0620" w:rsidP="00B61EF4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  <w:lang w:val="sv-SE"/>
              </w:rPr>
            </w:pPr>
            <w:r w:rsidRPr="00B61EF4">
              <w:rPr>
                <w:sz w:val="24"/>
                <w:szCs w:val="24"/>
                <w:lang w:val="sv-SE"/>
              </w:rPr>
              <w:t>63</w:t>
            </w:r>
            <w:r w:rsidR="00DA0003" w:rsidRPr="00B61EF4">
              <w:rPr>
                <w:sz w:val="24"/>
                <w:szCs w:val="24"/>
                <w:lang w:val="sv-SE"/>
              </w:rPr>
              <w:t>.</w:t>
            </w:r>
            <w:r w:rsidR="00E64F9C" w:rsidRPr="00B61EF4">
              <w:rPr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sz w:val="24"/>
                <w:szCs w:val="24"/>
                <w:lang w:val="sv-SE"/>
              </w:rPr>
              <w:t xml:space="preserve">Respektojmë mendimin ndryshe </w:t>
            </w:r>
            <w:r w:rsidR="0013685F" w:rsidRPr="00B61EF4">
              <w:rPr>
                <w:sz w:val="24"/>
                <w:szCs w:val="24"/>
                <w:lang w:val="sv-SE"/>
              </w:rPr>
              <w:t xml:space="preserve"> (ZH) </w:t>
            </w:r>
            <w:r w:rsidR="00DA0003" w:rsidRPr="00B61EF4">
              <w:rPr>
                <w:sz w:val="24"/>
                <w:szCs w:val="24"/>
                <w:lang w:val="sv-SE"/>
              </w:rPr>
              <w:t>(fq.60)</w:t>
            </w:r>
          </w:p>
          <w:p w14:paraId="4981A61B" w14:textId="76D20FE9" w:rsidR="00DA0003" w:rsidRPr="00B61EF4" w:rsidRDefault="00DA0003" w:rsidP="00B61EF4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  <w:lang w:val="sv-SE"/>
              </w:rPr>
            </w:pPr>
            <w:r w:rsidRPr="00B61EF4">
              <w:rPr>
                <w:sz w:val="24"/>
                <w:szCs w:val="24"/>
                <w:lang w:val="sv-SE"/>
              </w:rPr>
              <w:t>58.</w:t>
            </w:r>
            <w:r w:rsidR="00E64F9C" w:rsidRPr="00B61EF4">
              <w:rPr>
                <w:sz w:val="24"/>
                <w:szCs w:val="24"/>
                <w:lang w:val="sv-SE"/>
              </w:rPr>
              <w:t xml:space="preserve"> </w:t>
            </w:r>
            <w:r w:rsidRPr="00B61EF4">
              <w:rPr>
                <w:sz w:val="24"/>
                <w:szCs w:val="24"/>
                <w:lang w:val="sv-SE"/>
              </w:rPr>
              <w:t>Respektojmë mendimin ndryshe</w:t>
            </w:r>
            <w:r w:rsidR="0013685F" w:rsidRPr="00B61EF4">
              <w:rPr>
                <w:sz w:val="24"/>
                <w:szCs w:val="24"/>
                <w:lang w:val="sv-SE"/>
              </w:rPr>
              <w:t xml:space="preserve"> (P) </w:t>
            </w:r>
            <w:r w:rsidRPr="00B61EF4">
              <w:rPr>
                <w:sz w:val="24"/>
                <w:szCs w:val="24"/>
                <w:lang w:val="sv-SE"/>
              </w:rPr>
              <w:t xml:space="preserve"> (FP</w:t>
            </w:r>
            <w:r w:rsidR="0013685F" w:rsidRPr="00B61EF4">
              <w:rPr>
                <w:sz w:val="24"/>
                <w:szCs w:val="24"/>
                <w:lang w:val="sv-SE"/>
              </w:rPr>
              <w:t>.47</w:t>
            </w:r>
            <w:r w:rsidRPr="00B61EF4">
              <w:rPr>
                <w:sz w:val="24"/>
                <w:szCs w:val="24"/>
                <w:lang w:val="sv-SE"/>
              </w:rPr>
              <w:t>)</w:t>
            </w:r>
          </w:p>
          <w:p w14:paraId="3B5B1092" w14:textId="1F2A267F" w:rsidR="00DA0003" w:rsidRPr="00B61EF4" w:rsidRDefault="00FE0620" w:rsidP="00B61EF4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  <w:lang w:val="sv-SE"/>
              </w:rPr>
            </w:pPr>
            <w:r w:rsidRPr="00B61EF4">
              <w:rPr>
                <w:sz w:val="24"/>
                <w:szCs w:val="24"/>
                <w:lang w:val="sv-SE"/>
              </w:rPr>
              <w:t>64</w:t>
            </w:r>
            <w:r w:rsidR="00DA0003" w:rsidRPr="00B61EF4">
              <w:rPr>
                <w:sz w:val="24"/>
                <w:szCs w:val="24"/>
                <w:lang w:val="sv-SE"/>
              </w:rPr>
              <w:t>.</w:t>
            </w:r>
            <w:r w:rsidR="00DF48DC">
              <w:rPr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sz w:val="24"/>
                <w:szCs w:val="24"/>
                <w:lang w:val="sv-SE"/>
              </w:rPr>
              <w:t xml:space="preserve">Si të marr një vendim të drejtë </w:t>
            </w:r>
            <w:r w:rsidR="0013685F" w:rsidRPr="00B61EF4">
              <w:rPr>
                <w:sz w:val="24"/>
                <w:szCs w:val="24"/>
                <w:lang w:val="sv-SE"/>
              </w:rPr>
              <w:t xml:space="preserve"> (ZH) </w:t>
            </w:r>
            <w:r w:rsidR="00DA0003" w:rsidRPr="00B61EF4">
              <w:rPr>
                <w:sz w:val="24"/>
                <w:szCs w:val="24"/>
                <w:lang w:val="sv-SE"/>
              </w:rPr>
              <w:t>(fq.61</w:t>
            </w:r>
            <w:r w:rsidR="0013685F" w:rsidRPr="00B61EF4">
              <w:rPr>
                <w:sz w:val="24"/>
                <w:szCs w:val="24"/>
                <w:lang w:val="sv-SE"/>
              </w:rPr>
              <w:t>,</w:t>
            </w:r>
            <w:r w:rsidR="00DA0003" w:rsidRPr="00B61EF4">
              <w:rPr>
                <w:sz w:val="24"/>
                <w:szCs w:val="24"/>
                <w:lang w:val="sv-SE"/>
              </w:rPr>
              <w:t xml:space="preserve"> FP.fq.49</w:t>
            </w:r>
            <w:r w:rsidR="0013685F" w:rsidRPr="00B61EF4">
              <w:rPr>
                <w:sz w:val="24"/>
                <w:szCs w:val="24"/>
                <w:lang w:val="sv-SE"/>
              </w:rPr>
              <w:t>)</w:t>
            </w:r>
          </w:p>
          <w:p w14:paraId="32BDE689" w14:textId="0241A69C" w:rsidR="00F47DEE" w:rsidRPr="00B61EF4" w:rsidRDefault="00DA0003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0"/>
              <w:rPr>
                <w:sz w:val="24"/>
                <w:szCs w:val="24"/>
              </w:rPr>
            </w:pPr>
            <w:r w:rsidRPr="00B61EF4">
              <w:rPr>
                <w:sz w:val="24"/>
                <w:szCs w:val="24"/>
              </w:rPr>
              <w:t>6</w:t>
            </w:r>
            <w:r w:rsidR="00FE0620" w:rsidRPr="00B61EF4">
              <w:rPr>
                <w:sz w:val="24"/>
                <w:szCs w:val="24"/>
              </w:rPr>
              <w:t>5</w:t>
            </w:r>
            <w:r w:rsidRPr="00B61EF4">
              <w:rPr>
                <w:sz w:val="24"/>
                <w:szCs w:val="24"/>
              </w:rPr>
              <w:t>.</w:t>
            </w:r>
            <w:r w:rsidR="00E64F9C" w:rsidRPr="00B61EF4">
              <w:rPr>
                <w:sz w:val="24"/>
                <w:szCs w:val="24"/>
              </w:rPr>
              <w:t xml:space="preserve"> </w:t>
            </w:r>
            <w:r w:rsidRPr="00B61EF4">
              <w:rPr>
                <w:sz w:val="24"/>
                <w:szCs w:val="24"/>
              </w:rPr>
              <w:t xml:space="preserve">Test </w:t>
            </w:r>
            <w:proofErr w:type="spellStart"/>
            <w:r w:rsidRPr="00B61EF4">
              <w:rPr>
                <w:sz w:val="24"/>
                <w:szCs w:val="24"/>
              </w:rPr>
              <w:t>p</w:t>
            </w:r>
            <w:r w:rsidR="00E64F9C" w:rsidRPr="00B61EF4">
              <w:rPr>
                <w:sz w:val="24"/>
                <w:szCs w:val="24"/>
              </w:rPr>
              <w:t>ë</w:t>
            </w:r>
            <w:r w:rsidRPr="00B61EF4">
              <w:rPr>
                <w:sz w:val="24"/>
                <w:szCs w:val="24"/>
              </w:rPr>
              <w:t>rmble</w:t>
            </w:r>
            <w:r w:rsidR="00FE0620" w:rsidRPr="00B61EF4">
              <w:rPr>
                <w:sz w:val="24"/>
                <w:szCs w:val="24"/>
              </w:rPr>
              <w:t>dhes</w:t>
            </w:r>
            <w:proofErr w:type="spellEnd"/>
            <w:r w:rsidR="0013685F" w:rsidRPr="00B61EF4">
              <w:rPr>
                <w:sz w:val="24"/>
                <w:szCs w:val="24"/>
              </w:rPr>
              <w:t xml:space="preserve"> (V)</w:t>
            </w:r>
          </w:p>
          <w:p w14:paraId="63C04B05" w14:textId="4B192841" w:rsidR="00DA0003" w:rsidRPr="00B61EF4" w:rsidRDefault="00FE0620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0"/>
              <w:rPr>
                <w:sz w:val="24"/>
                <w:szCs w:val="24"/>
              </w:rPr>
            </w:pPr>
            <w:r w:rsidRPr="00B61EF4">
              <w:rPr>
                <w:sz w:val="24"/>
                <w:szCs w:val="24"/>
              </w:rPr>
              <w:t>66.</w:t>
            </w:r>
            <w:r w:rsidR="00DF48DC">
              <w:rPr>
                <w:sz w:val="24"/>
                <w:szCs w:val="24"/>
              </w:rPr>
              <w:t xml:space="preserve"> </w:t>
            </w:r>
            <w:proofErr w:type="spellStart"/>
            <w:r w:rsidR="00DA0003" w:rsidRPr="00B61EF4">
              <w:rPr>
                <w:sz w:val="24"/>
                <w:szCs w:val="24"/>
              </w:rPr>
              <w:t>Pasuritë</w:t>
            </w:r>
            <w:proofErr w:type="spellEnd"/>
            <w:r w:rsidR="00DA0003" w:rsidRPr="00B61EF4">
              <w:rPr>
                <w:sz w:val="24"/>
                <w:szCs w:val="24"/>
              </w:rPr>
              <w:t xml:space="preserve"> </w:t>
            </w:r>
            <w:proofErr w:type="spellStart"/>
            <w:r w:rsidR="00DA0003" w:rsidRPr="00B61EF4">
              <w:rPr>
                <w:sz w:val="24"/>
                <w:szCs w:val="24"/>
              </w:rPr>
              <w:t>natyrore</w:t>
            </w:r>
            <w:proofErr w:type="spellEnd"/>
            <w:r w:rsidR="00DA0003" w:rsidRPr="00B61EF4">
              <w:rPr>
                <w:sz w:val="24"/>
                <w:szCs w:val="24"/>
              </w:rPr>
              <w:t xml:space="preserve"> </w:t>
            </w:r>
            <w:r w:rsidR="0013685F" w:rsidRPr="00B61EF4">
              <w:rPr>
                <w:sz w:val="24"/>
                <w:szCs w:val="24"/>
              </w:rPr>
              <w:t xml:space="preserve">(ZH) </w:t>
            </w:r>
            <w:r w:rsidR="00DA0003" w:rsidRPr="00B61EF4">
              <w:rPr>
                <w:sz w:val="24"/>
                <w:szCs w:val="24"/>
              </w:rPr>
              <w:t>(fq.62-63)</w:t>
            </w:r>
          </w:p>
          <w:p w14:paraId="630AF234" w14:textId="46E49AF3" w:rsidR="00DA0003" w:rsidRPr="00B61EF4" w:rsidRDefault="00FE0620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0"/>
              <w:rPr>
                <w:sz w:val="24"/>
                <w:szCs w:val="24"/>
              </w:rPr>
            </w:pPr>
            <w:r w:rsidRPr="00B61EF4">
              <w:rPr>
                <w:sz w:val="24"/>
                <w:szCs w:val="24"/>
              </w:rPr>
              <w:t>67.</w:t>
            </w:r>
            <w:r w:rsidR="00DF48DC">
              <w:rPr>
                <w:sz w:val="24"/>
                <w:szCs w:val="24"/>
              </w:rPr>
              <w:t xml:space="preserve"> </w:t>
            </w:r>
            <w:proofErr w:type="spellStart"/>
            <w:r w:rsidR="00DA0003" w:rsidRPr="00B61EF4">
              <w:rPr>
                <w:sz w:val="24"/>
                <w:szCs w:val="24"/>
              </w:rPr>
              <w:t>Pasuritë</w:t>
            </w:r>
            <w:proofErr w:type="spellEnd"/>
            <w:r w:rsidR="00DA0003" w:rsidRPr="00B61EF4">
              <w:rPr>
                <w:sz w:val="24"/>
                <w:szCs w:val="24"/>
              </w:rPr>
              <w:t xml:space="preserve"> </w:t>
            </w:r>
            <w:proofErr w:type="spellStart"/>
            <w:r w:rsidR="00DA0003" w:rsidRPr="00B61EF4">
              <w:rPr>
                <w:sz w:val="24"/>
                <w:szCs w:val="24"/>
              </w:rPr>
              <w:t>natyrore</w:t>
            </w:r>
            <w:proofErr w:type="spellEnd"/>
            <w:r w:rsidR="0013685F" w:rsidRPr="00B61EF4">
              <w:rPr>
                <w:sz w:val="24"/>
                <w:szCs w:val="24"/>
              </w:rPr>
              <w:t xml:space="preserve"> (P) </w:t>
            </w:r>
            <w:r w:rsidR="00DA0003" w:rsidRPr="00B61EF4">
              <w:rPr>
                <w:sz w:val="24"/>
                <w:szCs w:val="24"/>
              </w:rPr>
              <w:t xml:space="preserve"> (FP</w:t>
            </w:r>
            <w:r w:rsidR="0013685F" w:rsidRPr="00B61EF4">
              <w:rPr>
                <w:sz w:val="24"/>
                <w:szCs w:val="24"/>
              </w:rPr>
              <w:t>.49</w:t>
            </w:r>
            <w:r w:rsidR="00DA0003" w:rsidRPr="00B61EF4">
              <w:rPr>
                <w:sz w:val="24"/>
                <w:szCs w:val="24"/>
              </w:rPr>
              <w:t>)</w:t>
            </w:r>
          </w:p>
          <w:p w14:paraId="35FAAA9B" w14:textId="145974DA" w:rsidR="00DA0003" w:rsidRPr="00B61EF4" w:rsidRDefault="00FE0620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0"/>
              <w:rPr>
                <w:sz w:val="24"/>
                <w:szCs w:val="24"/>
              </w:rPr>
            </w:pPr>
            <w:r w:rsidRPr="00B61EF4">
              <w:rPr>
                <w:sz w:val="24"/>
                <w:szCs w:val="24"/>
              </w:rPr>
              <w:t>68.</w:t>
            </w:r>
            <w:r w:rsidR="00DF48DC">
              <w:rPr>
                <w:sz w:val="24"/>
                <w:szCs w:val="24"/>
              </w:rPr>
              <w:t xml:space="preserve"> </w:t>
            </w:r>
            <w:proofErr w:type="spellStart"/>
            <w:r w:rsidR="00DA0003" w:rsidRPr="00B61EF4">
              <w:rPr>
                <w:sz w:val="24"/>
                <w:szCs w:val="24"/>
              </w:rPr>
              <w:t>Pasuritë</w:t>
            </w:r>
            <w:proofErr w:type="spellEnd"/>
            <w:r w:rsidR="00DA0003" w:rsidRPr="00B61EF4">
              <w:rPr>
                <w:sz w:val="24"/>
                <w:szCs w:val="24"/>
              </w:rPr>
              <w:t xml:space="preserve"> </w:t>
            </w:r>
            <w:proofErr w:type="spellStart"/>
            <w:r w:rsidR="0013685F" w:rsidRPr="00B61EF4">
              <w:rPr>
                <w:sz w:val="24"/>
                <w:szCs w:val="24"/>
              </w:rPr>
              <w:t>nëntokësore</w:t>
            </w:r>
            <w:proofErr w:type="spellEnd"/>
            <w:r w:rsidR="0013685F" w:rsidRPr="00B61EF4">
              <w:rPr>
                <w:sz w:val="24"/>
                <w:szCs w:val="24"/>
              </w:rPr>
              <w:t xml:space="preserve"> (ZH) </w:t>
            </w:r>
            <w:r w:rsidR="00DA0003" w:rsidRPr="00B61EF4">
              <w:rPr>
                <w:sz w:val="24"/>
                <w:szCs w:val="24"/>
              </w:rPr>
              <w:t>(fq.64)</w:t>
            </w:r>
          </w:p>
          <w:p w14:paraId="6DE8054D" w14:textId="5BE5B920" w:rsidR="00FE0620" w:rsidRPr="00B61EF4" w:rsidRDefault="00FE0620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0"/>
              <w:rPr>
                <w:sz w:val="24"/>
                <w:szCs w:val="24"/>
              </w:rPr>
            </w:pPr>
            <w:r w:rsidRPr="00B61EF4">
              <w:rPr>
                <w:sz w:val="24"/>
                <w:szCs w:val="24"/>
              </w:rPr>
              <w:lastRenderedPageBreak/>
              <w:t>69.</w:t>
            </w:r>
            <w:r w:rsidR="00DA0003" w:rsidRPr="00B61EF4">
              <w:rPr>
                <w:sz w:val="24"/>
                <w:szCs w:val="24"/>
              </w:rPr>
              <w:t xml:space="preserve">Pasuritë </w:t>
            </w:r>
            <w:proofErr w:type="spellStart"/>
            <w:r w:rsidR="00DA0003" w:rsidRPr="00B61EF4">
              <w:rPr>
                <w:sz w:val="24"/>
                <w:szCs w:val="24"/>
              </w:rPr>
              <w:t>nëntokësore</w:t>
            </w:r>
            <w:proofErr w:type="spellEnd"/>
            <w:r w:rsidR="0013685F" w:rsidRPr="00B61EF4">
              <w:rPr>
                <w:sz w:val="24"/>
                <w:szCs w:val="24"/>
              </w:rPr>
              <w:t xml:space="preserve"> (P)</w:t>
            </w:r>
            <w:r w:rsidR="00DA0003" w:rsidRPr="00B61EF4">
              <w:rPr>
                <w:sz w:val="24"/>
                <w:szCs w:val="24"/>
              </w:rPr>
              <w:t xml:space="preserve"> (FP</w:t>
            </w:r>
            <w:r w:rsidR="0013685F" w:rsidRPr="00B61EF4">
              <w:rPr>
                <w:sz w:val="24"/>
                <w:szCs w:val="24"/>
              </w:rPr>
              <w:t>.50</w:t>
            </w:r>
            <w:r w:rsidR="00DA0003" w:rsidRPr="00B61EF4">
              <w:rPr>
                <w:sz w:val="24"/>
                <w:szCs w:val="24"/>
              </w:rPr>
              <w:t>)</w:t>
            </w:r>
          </w:p>
          <w:p w14:paraId="15C58C07" w14:textId="408A3B41" w:rsidR="00DA0003" w:rsidRPr="00B61EF4" w:rsidRDefault="0013685F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0"/>
              <w:rPr>
                <w:sz w:val="24"/>
                <w:szCs w:val="24"/>
              </w:rPr>
            </w:pPr>
            <w:r w:rsidRPr="00B61EF4">
              <w:rPr>
                <w:sz w:val="24"/>
                <w:szCs w:val="24"/>
              </w:rPr>
              <w:t>70.</w:t>
            </w:r>
            <w:r w:rsidR="00DF48DC">
              <w:rPr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sz w:val="24"/>
                <w:szCs w:val="24"/>
              </w:rPr>
              <w:t>Profesionet</w:t>
            </w:r>
            <w:proofErr w:type="spellEnd"/>
            <w:r w:rsidRPr="00B61EF4">
              <w:rPr>
                <w:sz w:val="24"/>
                <w:szCs w:val="24"/>
              </w:rPr>
              <w:t xml:space="preserve"> e </w:t>
            </w:r>
            <w:proofErr w:type="spellStart"/>
            <w:r w:rsidRPr="00B61EF4">
              <w:rPr>
                <w:sz w:val="24"/>
                <w:szCs w:val="24"/>
              </w:rPr>
              <w:t>trashëguara</w:t>
            </w:r>
            <w:proofErr w:type="spellEnd"/>
            <w:r w:rsidR="00DA0003" w:rsidRPr="00B61EF4">
              <w:rPr>
                <w:sz w:val="24"/>
                <w:szCs w:val="24"/>
              </w:rPr>
              <w:t xml:space="preserve"> </w:t>
            </w:r>
            <w:r w:rsidRPr="00B61EF4">
              <w:rPr>
                <w:sz w:val="24"/>
                <w:szCs w:val="24"/>
              </w:rPr>
              <w:t xml:space="preserve">(ZH)  </w:t>
            </w:r>
            <w:r w:rsidR="00DA0003" w:rsidRPr="00B61EF4">
              <w:rPr>
                <w:sz w:val="24"/>
                <w:szCs w:val="24"/>
              </w:rPr>
              <w:t>(fq.65-66)</w:t>
            </w:r>
          </w:p>
          <w:p w14:paraId="5699A8C1" w14:textId="0D894E29" w:rsidR="00DA0003" w:rsidRPr="00B61EF4" w:rsidRDefault="0013685F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0"/>
              <w:rPr>
                <w:sz w:val="24"/>
                <w:szCs w:val="24"/>
                <w:lang w:val="sv-SE"/>
              </w:rPr>
            </w:pPr>
            <w:r w:rsidRPr="00B61EF4">
              <w:rPr>
                <w:sz w:val="24"/>
                <w:szCs w:val="24"/>
                <w:lang w:val="sv-SE"/>
              </w:rPr>
              <w:t>71.</w:t>
            </w:r>
            <w:r w:rsidR="00DF48DC">
              <w:rPr>
                <w:sz w:val="24"/>
                <w:szCs w:val="24"/>
                <w:lang w:val="sv-SE"/>
              </w:rPr>
              <w:t xml:space="preserve"> </w:t>
            </w:r>
            <w:r w:rsidRPr="00B61EF4">
              <w:rPr>
                <w:sz w:val="24"/>
                <w:szCs w:val="24"/>
                <w:lang w:val="sv-SE"/>
              </w:rPr>
              <w:t>Profesionet e trashëguara (P) fq.51</w:t>
            </w:r>
          </w:p>
          <w:p w14:paraId="781D0F36" w14:textId="67882155" w:rsidR="00DA0003" w:rsidRPr="00B61EF4" w:rsidRDefault="0013685F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0"/>
              <w:rPr>
                <w:sz w:val="24"/>
                <w:szCs w:val="24"/>
                <w:lang w:val="sv-SE"/>
              </w:rPr>
            </w:pPr>
            <w:r w:rsidRPr="00B61EF4">
              <w:rPr>
                <w:sz w:val="24"/>
                <w:szCs w:val="24"/>
                <w:lang w:val="sv-SE"/>
              </w:rPr>
              <w:t>72.</w:t>
            </w:r>
            <w:r w:rsidR="00DF48DC">
              <w:rPr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sz w:val="24"/>
                <w:szCs w:val="24"/>
                <w:lang w:val="sv-SE"/>
              </w:rPr>
              <w:t>Ta kursejmë energjinë</w:t>
            </w:r>
            <w:r w:rsidR="00BE2350" w:rsidRPr="00B61EF4">
              <w:rPr>
                <w:sz w:val="24"/>
                <w:szCs w:val="24"/>
                <w:lang w:val="sv-SE"/>
              </w:rPr>
              <w:t xml:space="preserve"> (ZH) </w:t>
            </w:r>
            <w:r w:rsidR="00DA0003" w:rsidRPr="00B61EF4">
              <w:rPr>
                <w:sz w:val="24"/>
                <w:szCs w:val="24"/>
                <w:lang w:val="sv-SE"/>
              </w:rPr>
              <w:t xml:space="preserve"> (fq.67-68)</w:t>
            </w:r>
          </w:p>
          <w:p w14:paraId="0DDD722C" w14:textId="14D39720" w:rsidR="00DA0003" w:rsidRPr="00B61EF4" w:rsidRDefault="00DF48DC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0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73</w:t>
            </w:r>
            <w:r w:rsidR="00B0047B" w:rsidRPr="00B61EF4">
              <w:rPr>
                <w:sz w:val="24"/>
                <w:szCs w:val="24"/>
                <w:lang w:val="sv-SE"/>
              </w:rPr>
              <w:t>.</w:t>
            </w:r>
            <w:r>
              <w:rPr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sz w:val="24"/>
                <w:szCs w:val="24"/>
                <w:lang w:val="sv-SE"/>
              </w:rPr>
              <w:t xml:space="preserve">Riciklimi i mbetjeve </w:t>
            </w:r>
            <w:r w:rsidR="00BE2350" w:rsidRPr="00B61EF4">
              <w:rPr>
                <w:sz w:val="24"/>
                <w:szCs w:val="24"/>
                <w:lang w:val="sv-SE"/>
              </w:rPr>
              <w:t xml:space="preserve">(ZH) </w:t>
            </w:r>
            <w:r w:rsidR="00DA0003" w:rsidRPr="00B61EF4">
              <w:rPr>
                <w:sz w:val="24"/>
                <w:szCs w:val="24"/>
                <w:lang w:val="sv-SE"/>
              </w:rPr>
              <w:t>(fq.69)</w:t>
            </w:r>
          </w:p>
          <w:p w14:paraId="3C793F78" w14:textId="6C739AAF" w:rsidR="00DA0003" w:rsidRPr="00B61EF4" w:rsidRDefault="0013685F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-26"/>
              <w:rPr>
                <w:sz w:val="24"/>
                <w:szCs w:val="24"/>
                <w:lang w:val="sv-SE"/>
              </w:rPr>
            </w:pPr>
            <w:r w:rsidRPr="00B61EF4">
              <w:rPr>
                <w:sz w:val="24"/>
                <w:szCs w:val="24"/>
                <w:lang w:val="sv-SE"/>
              </w:rPr>
              <w:t>7</w:t>
            </w:r>
            <w:r w:rsidR="000221A4" w:rsidRPr="00B61EF4">
              <w:rPr>
                <w:sz w:val="24"/>
                <w:szCs w:val="24"/>
                <w:lang w:val="sv-SE"/>
              </w:rPr>
              <w:t>4</w:t>
            </w:r>
            <w:r w:rsidR="00B0047B" w:rsidRPr="00B61EF4">
              <w:rPr>
                <w:sz w:val="24"/>
                <w:szCs w:val="24"/>
                <w:lang w:val="sv-SE"/>
              </w:rPr>
              <w:t>.</w:t>
            </w:r>
            <w:r w:rsidR="00DF48DC">
              <w:rPr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sz w:val="24"/>
                <w:szCs w:val="24"/>
                <w:lang w:val="sv-SE"/>
              </w:rPr>
              <w:t>Njeriu dhe mjedisi natyror</w:t>
            </w:r>
            <w:r w:rsidR="00BE2350" w:rsidRPr="00B61EF4">
              <w:rPr>
                <w:sz w:val="24"/>
                <w:szCs w:val="24"/>
                <w:lang w:val="sv-SE"/>
              </w:rPr>
              <w:t xml:space="preserve"> (ZH) </w:t>
            </w:r>
            <w:r w:rsidR="00DA0003" w:rsidRPr="00B61EF4">
              <w:rPr>
                <w:sz w:val="24"/>
                <w:szCs w:val="24"/>
                <w:lang w:val="sv-SE"/>
              </w:rPr>
              <w:t xml:space="preserve"> (fq.71)</w:t>
            </w:r>
          </w:p>
          <w:p w14:paraId="1284C2C7" w14:textId="2A021F7D" w:rsidR="00DA0003" w:rsidRPr="00B61EF4" w:rsidRDefault="00B0047B" w:rsidP="00B61EF4">
            <w:pPr>
              <w:pStyle w:val="TableParagraph"/>
              <w:tabs>
                <w:tab w:val="left" w:pos="441"/>
              </w:tabs>
              <w:spacing w:before="9" w:line="360" w:lineRule="auto"/>
              <w:ind w:left="0"/>
              <w:rPr>
                <w:sz w:val="24"/>
                <w:szCs w:val="24"/>
                <w:lang w:val="sv-SE"/>
              </w:rPr>
            </w:pPr>
            <w:r w:rsidRPr="00B61EF4">
              <w:rPr>
                <w:sz w:val="24"/>
                <w:szCs w:val="24"/>
                <w:lang w:val="sv-SE"/>
              </w:rPr>
              <w:t>7</w:t>
            </w:r>
            <w:r w:rsidR="0013685F" w:rsidRPr="00B61EF4">
              <w:rPr>
                <w:sz w:val="24"/>
                <w:szCs w:val="24"/>
                <w:lang w:val="sv-SE"/>
              </w:rPr>
              <w:t>5</w:t>
            </w:r>
            <w:r w:rsidRPr="00B61EF4">
              <w:rPr>
                <w:sz w:val="24"/>
                <w:szCs w:val="24"/>
                <w:lang w:val="sv-SE"/>
              </w:rPr>
              <w:t>.</w:t>
            </w:r>
            <w:r w:rsidR="00DF48DC">
              <w:rPr>
                <w:sz w:val="24"/>
                <w:szCs w:val="24"/>
                <w:lang w:val="sv-SE"/>
              </w:rPr>
              <w:t xml:space="preserve"> </w:t>
            </w:r>
            <w:r w:rsidR="00DA0003" w:rsidRPr="00B61EF4">
              <w:rPr>
                <w:sz w:val="24"/>
                <w:szCs w:val="24"/>
                <w:lang w:val="sv-SE"/>
              </w:rPr>
              <w:t>Njeriu dhe mjedisi kulturor</w:t>
            </w:r>
            <w:r w:rsidR="00BE2350" w:rsidRPr="00B61EF4">
              <w:rPr>
                <w:sz w:val="24"/>
                <w:szCs w:val="24"/>
                <w:lang w:val="sv-SE"/>
              </w:rPr>
              <w:t xml:space="preserve"> (ZH) </w:t>
            </w:r>
            <w:r w:rsidR="00DA0003" w:rsidRPr="00B61EF4">
              <w:rPr>
                <w:sz w:val="24"/>
                <w:szCs w:val="24"/>
                <w:lang w:val="sv-SE"/>
              </w:rPr>
              <w:t xml:space="preserve"> (fq.72-73)</w:t>
            </w:r>
          </w:p>
          <w:p w14:paraId="1A33EA10" w14:textId="6012E128" w:rsidR="00DA0003" w:rsidRPr="00B61EF4" w:rsidRDefault="00DA0003" w:rsidP="00B61EF4">
            <w:pPr>
              <w:pStyle w:val="TableParagraph"/>
              <w:tabs>
                <w:tab w:val="left" w:pos="436"/>
              </w:tabs>
              <w:spacing w:before="240" w:line="360" w:lineRule="auto"/>
              <w:ind w:left="0"/>
              <w:rPr>
                <w:sz w:val="24"/>
                <w:szCs w:val="24"/>
                <w:lang w:val="sv-SE"/>
              </w:rPr>
            </w:pPr>
            <w:r w:rsidRPr="00B61EF4">
              <w:rPr>
                <w:sz w:val="24"/>
                <w:szCs w:val="24"/>
                <w:lang w:val="sv-SE"/>
              </w:rPr>
              <w:t>7</w:t>
            </w:r>
            <w:r w:rsidR="000221A4" w:rsidRPr="00B61EF4">
              <w:rPr>
                <w:sz w:val="24"/>
                <w:szCs w:val="24"/>
                <w:lang w:val="sv-SE"/>
              </w:rPr>
              <w:t>6</w:t>
            </w:r>
            <w:r w:rsidR="00B0047B" w:rsidRPr="00B61EF4">
              <w:rPr>
                <w:sz w:val="24"/>
                <w:szCs w:val="24"/>
                <w:lang w:val="sv-SE"/>
              </w:rPr>
              <w:t>.</w:t>
            </w:r>
            <w:r w:rsidR="00E64F9C" w:rsidRPr="00B61EF4">
              <w:rPr>
                <w:sz w:val="24"/>
                <w:szCs w:val="24"/>
                <w:lang w:val="sv-SE"/>
              </w:rPr>
              <w:t xml:space="preserve"> </w:t>
            </w:r>
            <w:r w:rsidRPr="00B61EF4">
              <w:rPr>
                <w:sz w:val="24"/>
                <w:szCs w:val="24"/>
                <w:lang w:val="sv-SE"/>
              </w:rPr>
              <w:t>Test p</w:t>
            </w:r>
            <w:r w:rsidR="00E64F9C" w:rsidRPr="00B61EF4">
              <w:rPr>
                <w:sz w:val="24"/>
                <w:szCs w:val="24"/>
                <w:lang w:val="sv-SE"/>
              </w:rPr>
              <w:t>ë</w:t>
            </w:r>
            <w:r w:rsidRPr="00B61EF4">
              <w:rPr>
                <w:sz w:val="24"/>
                <w:szCs w:val="24"/>
                <w:lang w:val="sv-SE"/>
              </w:rPr>
              <w:t>rmbledh</w:t>
            </w:r>
            <w:r w:rsidR="00E64F9C" w:rsidRPr="00B61EF4">
              <w:rPr>
                <w:sz w:val="24"/>
                <w:szCs w:val="24"/>
                <w:lang w:val="sv-SE"/>
              </w:rPr>
              <w:t>ë</w:t>
            </w:r>
            <w:r w:rsidRPr="00B61EF4">
              <w:rPr>
                <w:sz w:val="24"/>
                <w:szCs w:val="24"/>
                <w:lang w:val="sv-SE"/>
              </w:rPr>
              <w:t>s</w:t>
            </w:r>
            <w:r w:rsidR="00BE2350" w:rsidRPr="00B61EF4">
              <w:rPr>
                <w:sz w:val="24"/>
                <w:szCs w:val="24"/>
                <w:lang w:val="sv-SE"/>
              </w:rPr>
              <w:t xml:space="preserve"> (V)</w:t>
            </w:r>
          </w:p>
          <w:p w14:paraId="661D015B" w14:textId="55D03D1F" w:rsidR="00B0047B" w:rsidRPr="00B61EF4" w:rsidRDefault="00B0047B" w:rsidP="00B61EF4">
            <w:pPr>
              <w:pStyle w:val="TableParagraph"/>
              <w:tabs>
                <w:tab w:val="left" w:pos="436"/>
              </w:tabs>
              <w:spacing w:before="240" w:line="360" w:lineRule="auto"/>
              <w:ind w:left="0"/>
              <w:rPr>
                <w:color w:val="231F20"/>
                <w:sz w:val="24"/>
                <w:szCs w:val="24"/>
                <w:lang w:val="sv-SE"/>
              </w:rPr>
            </w:pPr>
          </w:p>
        </w:tc>
        <w:tc>
          <w:tcPr>
            <w:tcW w:w="887" w:type="dxa"/>
          </w:tcPr>
          <w:p w14:paraId="0B3E48DC" w14:textId="1EA88FE4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</w:t>
            </w:r>
            <w:r w:rsidR="00CA39A4"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  <w:p w14:paraId="6F7DD066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8B0C6E6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0CB4A7C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51F54439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9471BFE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809BE95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38E135C4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32D87FAA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36A65FF8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27BC8450" w14:textId="77777777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52F12601" w14:textId="64F7A33D" w:rsidR="00DA0003" w:rsidRPr="00B61EF4" w:rsidRDefault="00DA0003" w:rsidP="00B61E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</w:tcPr>
          <w:p w14:paraId="062CB507" w14:textId="6D33EBEC" w:rsidR="00DA0003" w:rsidRPr="00B61EF4" w:rsidRDefault="00DA0003" w:rsidP="00B61EF4">
            <w:pPr>
              <w:pStyle w:val="TableParagraph"/>
              <w:spacing w:line="360" w:lineRule="auto"/>
              <w:ind w:left="80" w:right="51"/>
              <w:rPr>
                <w:sz w:val="24"/>
                <w:szCs w:val="24"/>
              </w:rPr>
            </w:pPr>
            <w:proofErr w:type="spellStart"/>
            <w:r w:rsidRPr="00B61EF4">
              <w:rPr>
                <w:color w:val="231F20"/>
                <w:sz w:val="24"/>
                <w:szCs w:val="24"/>
              </w:rPr>
              <w:lastRenderedPageBreak/>
              <w:t>Mësimdhënia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B61EF4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nxënët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 xml:space="preserve"> me</w:t>
            </w:r>
            <w:r w:rsidRPr="00B61EF4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fëmijët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në</w:t>
            </w:r>
            <w:proofErr w:type="spellEnd"/>
            <w:r w:rsidRPr="00B61EF4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="00DF48DC">
              <w:rPr>
                <w:color w:val="231F20"/>
                <w:sz w:val="24"/>
                <w:szCs w:val="24"/>
              </w:rPr>
              <w:t>qendër</w:t>
            </w:r>
            <w:proofErr w:type="spellEnd"/>
            <w:r w:rsidR="00DF48D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="00DF48DC">
              <w:rPr>
                <w:color w:val="231F20"/>
                <w:sz w:val="24"/>
                <w:szCs w:val="24"/>
              </w:rPr>
              <w:t>dhe</w:t>
            </w:r>
            <w:proofErr w:type="spellEnd"/>
            <w:r w:rsidR="00DF48D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="00DF48DC">
              <w:rPr>
                <w:color w:val="231F20"/>
                <w:sz w:val="24"/>
                <w:szCs w:val="24"/>
              </w:rPr>
              <w:t>gjithëpërf</w:t>
            </w:r>
            <w:r w:rsidRPr="00B61EF4">
              <w:rPr>
                <w:color w:val="231F20"/>
                <w:sz w:val="24"/>
                <w:szCs w:val="24"/>
              </w:rPr>
              <w:t>shirja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>;</w:t>
            </w:r>
          </w:p>
          <w:p w14:paraId="7C29775A" w14:textId="77777777" w:rsidR="00DA0003" w:rsidRPr="00B61EF4" w:rsidRDefault="00DA0003" w:rsidP="00B61EF4">
            <w:pPr>
              <w:pStyle w:val="TableParagraph"/>
              <w:spacing w:before="1" w:line="360" w:lineRule="auto"/>
              <w:rPr>
                <w:sz w:val="24"/>
                <w:szCs w:val="24"/>
              </w:rPr>
            </w:pPr>
          </w:p>
          <w:p w14:paraId="5DD49F2B" w14:textId="77777777" w:rsidR="00DA0003" w:rsidRPr="00B61EF4" w:rsidRDefault="00DA0003" w:rsidP="00B61EF4">
            <w:pPr>
              <w:pStyle w:val="TableParagraph"/>
              <w:spacing w:line="360" w:lineRule="auto"/>
              <w:ind w:left="80" w:right="51"/>
              <w:rPr>
                <w:sz w:val="24"/>
                <w:szCs w:val="24"/>
              </w:rPr>
            </w:pPr>
            <w:proofErr w:type="spellStart"/>
            <w:r w:rsidRPr="00B61EF4">
              <w:rPr>
                <w:color w:val="231F20"/>
                <w:sz w:val="24"/>
                <w:szCs w:val="24"/>
              </w:rPr>
              <w:lastRenderedPageBreak/>
              <w:t>Mësimdhënia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B61EF4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nxënët</w:t>
            </w:r>
            <w:proofErr w:type="spellEnd"/>
            <w:r w:rsidRPr="00B61EF4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B61EF4">
              <w:rPr>
                <w:color w:val="231F20"/>
                <w:sz w:val="24"/>
                <w:szCs w:val="24"/>
              </w:rPr>
              <w:t>e</w:t>
            </w:r>
            <w:r w:rsidRPr="00B61EF4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bazuar</w:t>
            </w:r>
            <w:proofErr w:type="spellEnd"/>
            <w:r w:rsidRPr="00B61EF4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në</w:t>
            </w:r>
            <w:proofErr w:type="spellEnd"/>
            <w:r w:rsidRPr="00B61EF4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rritjen</w:t>
            </w:r>
            <w:proofErr w:type="spellEnd"/>
            <w:r w:rsidRPr="00B61EF4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B61EF4">
              <w:rPr>
                <w:color w:val="231F20"/>
                <w:sz w:val="24"/>
                <w:szCs w:val="24"/>
              </w:rPr>
              <w:t>e</w:t>
            </w:r>
            <w:r w:rsidRPr="00B61EF4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kompetencave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>;</w:t>
            </w:r>
          </w:p>
          <w:p w14:paraId="40EB2EFB" w14:textId="77777777" w:rsidR="00DA0003" w:rsidRPr="00B61EF4" w:rsidRDefault="00DA0003" w:rsidP="00B61EF4">
            <w:pPr>
              <w:pStyle w:val="TableParagraph"/>
              <w:spacing w:before="11" w:line="360" w:lineRule="auto"/>
              <w:rPr>
                <w:sz w:val="24"/>
                <w:szCs w:val="24"/>
              </w:rPr>
            </w:pPr>
          </w:p>
          <w:p w14:paraId="19761E6A" w14:textId="77777777" w:rsidR="00DA0003" w:rsidRPr="00B61EF4" w:rsidRDefault="00DA0003" w:rsidP="00B61EF4">
            <w:pPr>
              <w:pStyle w:val="TableParagraph"/>
              <w:spacing w:line="360" w:lineRule="auto"/>
              <w:ind w:left="80" w:right="272"/>
              <w:rPr>
                <w:sz w:val="24"/>
                <w:szCs w:val="24"/>
              </w:rPr>
            </w:pPr>
            <w:proofErr w:type="spellStart"/>
            <w:r w:rsidRPr="00B61EF4">
              <w:rPr>
                <w:color w:val="231F20"/>
                <w:sz w:val="24"/>
                <w:szCs w:val="24"/>
              </w:rPr>
              <w:t>Mësimdhënia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B61EF4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nxënët</w:t>
            </w:r>
            <w:proofErr w:type="spellEnd"/>
            <w:r w:rsidRPr="00B61EF4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B61EF4">
              <w:rPr>
                <w:color w:val="231F20"/>
                <w:sz w:val="24"/>
                <w:szCs w:val="24"/>
              </w:rPr>
              <w:t>e</w:t>
            </w:r>
            <w:r w:rsidRPr="00B61EF4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61EF4">
              <w:rPr>
                <w:color w:val="231F20"/>
                <w:sz w:val="24"/>
                <w:szCs w:val="24"/>
              </w:rPr>
              <w:t>integruar</w:t>
            </w:r>
            <w:proofErr w:type="spellEnd"/>
            <w:r w:rsidRPr="00B61EF4">
              <w:rPr>
                <w:color w:val="231F20"/>
                <w:sz w:val="24"/>
                <w:szCs w:val="24"/>
              </w:rPr>
              <w:t>;</w:t>
            </w:r>
          </w:p>
          <w:p w14:paraId="63798A11" w14:textId="77777777" w:rsidR="00DA0003" w:rsidRPr="00B61EF4" w:rsidRDefault="00DA0003" w:rsidP="00B61EF4">
            <w:pPr>
              <w:pStyle w:val="TableParagraph"/>
              <w:spacing w:before="10" w:line="360" w:lineRule="auto"/>
              <w:rPr>
                <w:sz w:val="24"/>
                <w:szCs w:val="24"/>
              </w:rPr>
            </w:pPr>
          </w:p>
          <w:p w14:paraId="3BF29A7D" w14:textId="48B2ABE8" w:rsidR="00DA0003" w:rsidRPr="00B61EF4" w:rsidRDefault="00DA0003" w:rsidP="00B61EF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61EF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Mësimdhënia dhe të</w:t>
            </w:r>
            <w:r w:rsidRPr="00B61EF4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Pr="00B61EF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nxënët</w:t>
            </w:r>
            <w:r w:rsidRPr="00B61EF4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B61EF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</w:t>
            </w:r>
            <w:r w:rsidRPr="00B61EF4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B61EF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diferencuar.</w:t>
            </w:r>
          </w:p>
        </w:tc>
        <w:tc>
          <w:tcPr>
            <w:tcW w:w="1797" w:type="dxa"/>
            <w:gridSpan w:val="2"/>
          </w:tcPr>
          <w:p w14:paraId="32E45D56" w14:textId="71158777" w:rsidR="003A6915" w:rsidRPr="00B61EF4" w:rsidRDefault="003A6915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lastRenderedPageBreak/>
              <w:t>Vlerësim formativ</w:t>
            </w:r>
            <w:r w:rsidR="00DF48D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;</w:t>
            </w:r>
            <w:bookmarkStart w:id="0" w:name="_GoBack"/>
            <w:bookmarkEnd w:id="0"/>
          </w:p>
          <w:p w14:paraId="7DDD82DB" w14:textId="77777777" w:rsidR="003A6915" w:rsidRPr="00B61EF4" w:rsidRDefault="003A6915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14:paraId="35F20ADD" w14:textId="34245675" w:rsidR="003A6915" w:rsidRPr="00B61EF4" w:rsidRDefault="003A6915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Vlerësim somativ</w:t>
            </w:r>
            <w:r w:rsidR="00DF48D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14:paraId="21978B24" w14:textId="77777777" w:rsidR="003A6915" w:rsidRPr="00B61EF4" w:rsidRDefault="003A6915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14:paraId="4DC1A929" w14:textId="77777777" w:rsidR="003A6915" w:rsidRPr="00B61EF4" w:rsidRDefault="003A6915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14:paraId="198375DE" w14:textId="7BEEBD15" w:rsidR="003A6915" w:rsidRPr="00B61EF4" w:rsidRDefault="003A6915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Vlerësim i vazhdueshëm</w:t>
            </w:r>
            <w:r w:rsidR="00DF48D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14:paraId="634D95AC" w14:textId="77777777" w:rsidR="003A6915" w:rsidRPr="00B61EF4" w:rsidRDefault="003A6915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4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73C106" w14:textId="77777777" w:rsidR="003A6915" w:rsidRPr="00B61EF4" w:rsidRDefault="003A6915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91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Vlerësim përmbledhës</w:t>
            </w:r>
          </w:p>
          <w:p w14:paraId="1DC0DF58" w14:textId="77777777" w:rsidR="003A6915" w:rsidRPr="00B61EF4" w:rsidRDefault="003A6915" w:rsidP="00B61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(Vendos instrumentet).</w:t>
            </w:r>
          </w:p>
          <w:p w14:paraId="0CB576C1" w14:textId="77777777" w:rsidR="00DA0003" w:rsidRPr="00B61EF4" w:rsidRDefault="00DA0003" w:rsidP="00B61EF4">
            <w:pPr>
              <w:pStyle w:val="TableParagraph"/>
              <w:spacing w:line="360" w:lineRule="auto"/>
              <w:ind w:left="80" w:right="91"/>
              <w:rPr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9AD1A9E" w14:textId="77777777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Gjuha shqipe;</w:t>
            </w:r>
          </w:p>
          <w:p w14:paraId="00E31FE8" w14:textId="77777777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Matematikë;</w:t>
            </w:r>
          </w:p>
          <w:p w14:paraId="244BA82D" w14:textId="77777777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Njeriu dhe natyra;</w:t>
            </w:r>
          </w:p>
          <w:p w14:paraId="057F963A" w14:textId="77777777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 xml:space="preserve">Shkathtësi për </w:t>
            </w:r>
            <w:r w:rsidRPr="00B61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jetë;</w:t>
            </w:r>
          </w:p>
          <w:p w14:paraId="0AB2DFD1" w14:textId="77777777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Edukatë figurative.</w:t>
            </w:r>
          </w:p>
          <w:p w14:paraId="0B40FB41" w14:textId="77777777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3AFC9" w14:textId="77777777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Çështjet ndërkurrikulare:</w:t>
            </w:r>
          </w:p>
          <w:p w14:paraId="5DAB98EF" w14:textId="77777777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Edukimi për qytetari</w:t>
            </w:r>
          </w:p>
          <w:p w14:paraId="1B16E1FE" w14:textId="77777777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demokratike;</w:t>
            </w:r>
          </w:p>
          <w:p w14:paraId="57E88698" w14:textId="77777777" w:rsidR="00DA0003" w:rsidRPr="00B61EF4" w:rsidRDefault="00DA0003" w:rsidP="00B61EF4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Arsimi për zhvillim</w:t>
            </w:r>
          </w:p>
          <w:p w14:paraId="1DF4A074" w14:textId="0E804D56" w:rsidR="00DA0003" w:rsidRPr="00B61EF4" w:rsidRDefault="00DA0003" w:rsidP="00B61EF4">
            <w:pPr>
              <w:spacing w:line="360" w:lineRule="auto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61EF4">
              <w:rPr>
                <w:rFonts w:ascii="Times New Roman" w:hAnsi="Times New Roman" w:cs="Times New Roman"/>
                <w:sz w:val="24"/>
                <w:szCs w:val="24"/>
              </w:rPr>
              <w:t>të qëndrueshëm.</w:t>
            </w:r>
          </w:p>
        </w:tc>
        <w:tc>
          <w:tcPr>
            <w:tcW w:w="1641" w:type="dxa"/>
            <w:gridSpan w:val="2"/>
          </w:tcPr>
          <w:p w14:paraId="548D5584" w14:textId="77777777" w:rsidR="008826A0" w:rsidRPr="00B61EF4" w:rsidRDefault="008826A0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“Shoqëria dhe</w:t>
            </w:r>
          </w:p>
          <w:p w14:paraId="4D1681BE" w14:textId="77777777" w:rsidR="008826A0" w:rsidRPr="00B61EF4" w:rsidRDefault="008826A0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mjedisi 3”</w:t>
            </w:r>
          </w:p>
          <w:p w14:paraId="737C393A" w14:textId="77777777" w:rsidR="008826A0" w:rsidRPr="00B61EF4" w:rsidRDefault="008826A0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FAC52CA" w14:textId="77777777" w:rsidR="008826A0" w:rsidRPr="00B61EF4" w:rsidRDefault="008826A0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“Shoqëria dhe </w:t>
            </w:r>
            <w:r w:rsidRPr="00B6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mjedisi 3 - fletore pune”</w:t>
            </w:r>
          </w:p>
          <w:p w14:paraId="6585D581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</w:pPr>
          </w:p>
          <w:p w14:paraId="7C7C61B0" w14:textId="77777777" w:rsidR="00DA0003" w:rsidRPr="00B61EF4" w:rsidRDefault="00DA0003" w:rsidP="00B61EF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9CE93E2" w14:textId="179E8B74" w:rsidR="067EEBCD" w:rsidRPr="00B61EF4" w:rsidRDefault="067EEBCD" w:rsidP="00B61E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67EEBCD" w:rsidRPr="00B61EF4">
      <w:headerReference w:type="even" r:id="rId9"/>
      <w:headerReference w:type="default" r:id="rId10"/>
      <w:headerReference w:type="first" r:id="rId11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0421F" w14:textId="77777777" w:rsidR="00F001D7" w:rsidRDefault="00F001D7" w:rsidP="00430AAA">
      <w:pPr>
        <w:spacing w:after="0" w:line="240" w:lineRule="auto"/>
      </w:pPr>
      <w:r>
        <w:separator/>
      </w:r>
    </w:p>
  </w:endnote>
  <w:endnote w:type="continuationSeparator" w:id="0">
    <w:p w14:paraId="67D6A6F1" w14:textId="77777777" w:rsidR="00F001D7" w:rsidRDefault="00F001D7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8CA44" w14:textId="77777777" w:rsidR="00F001D7" w:rsidRDefault="00F001D7" w:rsidP="00430AAA">
      <w:pPr>
        <w:spacing w:after="0" w:line="240" w:lineRule="auto"/>
      </w:pPr>
      <w:r>
        <w:separator/>
      </w:r>
    </w:p>
  </w:footnote>
  <w:footnote w:type="continuationSeparator" w:id="0">
    <w:p w14:paraId="27297FD7" w14:textId="77777777" w:rsidR="00F001D7" w:rsidRDefault="00F001D7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DC1D5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42EC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4404D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3BC0"/>
    <w:multiLevelType w:val="hybridMultilevel"/>
    <w:tmpl w:val="DD966E68"/>
    <w:lvl w:ilvl="0" w:tplc="5D3C4440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772B4"/>
    <w:multiLevelType w:val="hybridMultilevel"/>
    <w:tmpl w:val="F3E88C76"/>
    <w:lvl w:ilvl="0" w:tplc="AE6CFC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AE6CFC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F855D4"/>
    <w:multiLevelType w:val="hybridMultilevel"/>
    <w:tmpl w:val="2AECEF70"/>
    <w:lvl w:ilvl="0" w:tplc="DE36820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AA"/>
    <w:rsid w:val="0001691D"/>
    <w:rsid w:val="000221A4"/>
    <w:rsid w:val="0002511B"/>
    <w:rsid w:val="00026C9E"/>
    <w:rsid w:val="00034C0C"/>
    <w:rsid w:val="00036AC2"/>
    <w:rsid w:val="00040FEE"/>
    <w:rsid w:val="000414A4"/>
    <w:rsid w:val="0004766D"/>
    <w:rsid w:val="000A16CE"/>
    <w:rsid w:val="000B3562"/>
    <w:rsid w:val="00122258"/>
    <w:rsid w:val="0013685F"/>
    <w:rsid w:val="00136A25"/>
    <w:rsid w:val="00140AA2"/>
    <w:rsid w:val="001547DB"/>
    <w:rsid w:val="00175BDC"/>
    <w:rsid w:val="001856D7"/>
    <w:rsid w:val="00193FBE"/>
    <w:rsid w:val="001B2446"/>
    <w:rsid w:val="001F1683"/>
    <w:rsid w:val="00204A09"/>
    <w:rsid w:val="0020719A"/>
    <w:rsid w:val="00210461"/>
    <w:rsid w:val="00211998"/>
    <w:rsid w:val="00227755"/>
    <w:rsid w:val="00261326"/>
    <w:rsid w:val="00273EAB"/>
    <w:rsid w:val="00293158"/>
    <w:rsid w:val="002C18C3"/>
    <w:rsid w:val="002C39F8"/>
    <w:rsid w:val="002D6E76"/>
    <w:rsid w:val="00311743"/>
    <w:rsid w:val="00317783"/>
    <w:rsid w:val="003516B1"/>
    <w:rsid w:val="0039183C"/>
    <w:rsid w:val="003A1264"/>
    <w:rsid w:val="003A6915"/>
    <w:rsid w:val="003B13C9"/>
    <w:rsid w:val="00430AAA"/>
    <w:rsid w:val="0043106F"/>
    <w:rsid w:val="0043179C"/>
    <w:rsid w:val="00431D8F"/>
    <w:rsid w:val="00445761"/>
    <w:rsid w:val="00450848"/>
    <w:rsid w:val="0046095E"/>
    <w:rsid w:val="004916FD"/>
    <w:rsid w:val="004A1A85"/>
    <w:rsid w:val="004A5CC0"/>
    <w:rsid w:val="005021B1"/>
    <w:rsid w:val="005250D2"/>
    <w:rsid w:val="005277DC"/>
    <w:rsid w:val="00556F78"/>
    <w:rsid w:val="0057316F"/>
    <w:rsid w:val="005B0C1B"/>
    <w:rsid w:val="005C0748"/>
    <w:rsid w:val="005C6F70"/>
    <w:rsid w:val="005D4CBD"/>
    <w:rsid w:val="005D5281"/>
    <w:rsid w:val="00602CC9"/>
    <w:rsid w:val="0060791D"/>
    <w:rsid w:val="00614401"/>
    <w:rsid w:val="006419DB"/>
    <w:rsid w:val="006C7219"/>
    <w:rsid w:val="006F4E97"/>
    <w:rsid w:val="007157FC"/>
    <w:rsid w:val="00735C29"/>
    <w:rsid w:val="00737F04"/>
    <w:rsid w:val="007449B7"/>
    <w:rsid w:val="00745515"/>
    <w:rsid w:val="00754681"/>
    <w:rsid w:val="00761E52"/>
    <w:rsid w:val="00775057"/>
    <w:rsid w:val="007F6F2E"/>
    <w:rsid w:val="00814AC0"/>
    <w:rsid w:val="00855AE7"/>
    <w:rsid w:val="00857C06"/>
    <w:rsid w:val="008826A0"/>
    <w:rsid w:val="00896E21"/>
    <w:rsid w:val="008A26B6"/>
    <w:rsid w:val="00905451"/>
    <w:rsid w:val="00905C2B"/>
    <w:rsid w:val="00966387"/>
    <w:rsid w:val="0099158C"/>
    <w:rsid w:val="0099320F"/>
    <w:rsid w:val="00997F9A"/>
    <w:rsid w:val="009E4693"/>
    <w:rsid w:val="009F476D"/>
    <w:rsid w:val="00A21249"/>
    <w:rsid w:val="00A356B2"/>
    <w:rsid w:val="00A572F7"/>
    <w:rsid w:val="00A6039C"/>
    <w:rsid w:val="00A6355C"/>
    <w:rsid w:val="00A64D12"/>
    <w:rsid w:val="00A71766"/>
    <w:rsid w:val="00A9437C"/>
    <w:rsid w:val="00AD69FF"/>
    <w:rsid w:val="00AE144C"/>
    <w:rsid w:val="00AE33EC"/>
    <w:rsid w:val="00B0047B"/>
    <w:rsid w:val="00B15F38"/>
    <w:rsid w:val="00B21FDF"/>
    <w:rsid w:val="00B337F8"/>
    <w:rsid w:val="00B4360D"/>
    <w:rsid w:val="00B52EAB"/>
    <w:rsid w:val="00B61670"/>
    <w:rsid w:val="00B61EF4"/>
    <w:rsid w:val="00B75D62"/>
    <w:rsid w:val="00B7781F"/>
    <w:rsid w:val="00B77D68"/>
    <w:rsid w:val="00B919E2"/>
    <w:rsid w:val="00BA2B62"/>
    <w:rsid w:val="00BB0691"/>
    <w:rsid w:val="00BC269E"/>
    <w:rsid w:val="00BD0A64"/>
    <w:rsid w:val="00BD3C39"/>
    <w:rsid w:val="00BE2350"/>
    <w:rsid w:val="00BF2F12"/>
    <w:rsid w:val="00C36DA8"/>
    <w:rsid w:val="00C402FC"/>
    <w:rsid w:val="00C40D31"/>
    <w:rsid w:val="00C84ECA"/>
    <w:rsid w:val="00C86792"/>
    <w:rsid w:val="00C90D07"/>
    <w:rsid w:val="00C93BBD"/>
    <w:rsid w:val="00CA39A4"/>
    <w:rsid w:val="00CE2663"/>
    <w:rsid w:val="00CF5832"/>
    <w:rsid w:val="00CF7667"/>
    <w:rsid w:val="00D04058"/>
    <w:rsid w:val="00D2375D"/>
    <w:rsid w:val="00D673C6"/>
    <w:rsid w:val="00D97D8A"/>
    <w:rsid w:val="00DA0003"/>
    <w:rsid w:val="00DE27F6"/>
    <w:rsid w:val="00DE4D3F"/>
    <w:rsid w:val="00DF48DC"/>
    <w:rsid w:val="00E20E14"/>
    <w:rsid w:val="00E62796"/>
    <w:rsid w:val="00E64F9C"/>
    <w:rsid w:val="00E9761E"/>
    <w:rsid w:val="00EA3596"/>
    <w:rsid w:val="00EE41D7"/>
    <w:rsid w:val="00F001D7"/>
    <w:rsid w:val="00F0507C"/>
    <w:rsid w:val="00F310AD"/>
    <w:rsid w:val="00F34069"/>
    <w:rsid w:val="00F42045"/>
    <w:rsid w:val="00F43304"/>
    <w:rsid w:val="00F47DEE"/>
    <w:rsid w:val="00F522D8"/>
    <w:rsid w:val="00F64263"/>
    <w:rsid w:val="00F77457"/>
    <w:rsid w:val="00F864BE"/>
    <w:rsid w:val="00FD403F"/>
    <w:rsid w:val="00FD7A33"/>
    <w:rsid w:val="00FE0620"/>
    <w:rsid w:val="00FE0B93"/>
    <w:rsid w:val="067EEBCD"/>
    <w:rsid w:val="3E6F606A"/>
    <w:rsid w:val="44399A74"/>
    <w:rsid w:val="585CD9C6"/>
    <w:rsid w:val="6180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51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paragraph" w:customStyle="1" w:styleId="Default">
    <w:name w:val="Default"/>
    <w:rsid w:val="00DA0003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DA0003"/>
    <w:pPr>
      <w:spacing w:line="241" w:lineRule="atLeast"/>
    </w:pPr>
    <w:rPr>
      <w:rFonts w:eastAsia="Calibri" w:cs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00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paragraph" w:customStyle="1" w:styleId="Default">
    <w:name w:val="Default"/>
    <w:rsid w:val="00DA0003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DA0003"/>
    <w:pPr>
      <w:spacing w:line="241" w:lineRule="atLeast"/>
    </w:pPr>
    <w:rPr>
      <w:rFonts w:eastAsia="Calibri" w:cs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00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DDA95-6804-4E2C-A4B9-F6B52688B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Olt Dobruna</dc:creator>
  <cp:lastModifiedBy>Albiona</cp:lastModifiedBy>
  <cp:revision>6</cp:revision>
  <dcterms:created xsi:type="dcterms:W3CDTF">2025-05-23T09:07:00Z</dcterms:created>
  <dcterms:modified xsi:type="dcterms:W3CDTF">2025-05-23T09:17:00Z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e138cdf9cde77181bfea67b7910659769dd8dabdd46eba1be0003b6380da8426</vt:lpwstr>
  </property>
</Properties>
</file>